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C426A" w14:textId="77777777" w:rsidR="00751A5F" w:rsidRPr="00751A5F" w:rsidRDefault="00751A5F" w:rsidP="00751A5F">
      <w:pPr>
        <w:ind w:left="3686"/>
        <w:rPr>
          <w:rFonts w:ascii="Cambria" w:hAnsi="Cambria"/>
          <w:b/>
          <w:bCs/>
        </w:rPr>
      </w:pPr>
      <w:r w:rsidRPr="00751A5F">
        <w:rPr>
          <w:rFonts w:ascii="Cambria" w:hAnsi="Cambria"/>
          <w:b/>
          <w:bCs/>
        </w:rPr>
        <w:t>LAMPIRAN 04</w:t>
      </w:r>
    </w:p>
    <w:p w14:paraId="363CA94F" w14:textId="77777777" w:rsidR="00751A5F" w:rsidRPr="00751A5F" w:rsidRDefault="00751A5F" w:rsidP="00751A5F">
      <w:pPr>
        <w:ind w:left="3686"/>
        <w:rPr>
          <w:rFonts w:ascii="Cambria" w:hAnsi="Cambria"/>
          <w:b/>
          <w:bCs/>
        </w:rPr>
      </w:pPr>
      <w:r w:rsidRPr="00751A5F">
        <w:rPr>
          <w:rFonts w:ascii="Cambria" w:hAnsi="Cambria"/>
          <w:b/>
          <w:bCs/>
        </w:rPr>
        <w:t>PERATURAN WALIKOTA BANDAR LAMPUNG</w:t>
      </w:r>
    </w:p>
    <w:p w14:paraId="50381C82" w14:textId="77777777" w:rsidR="00751A5F" w:rsidRPr="00751A5F" w:rsidRDefault="00751A5F" w:rsidP="00751A5F">
      <w:pPr>
        <w:ind w:left="3686"/>
        <w:rPr>
          <w:rFonts w:ascii="Cambria" w:hAnsi="Cambria"/>
          <w:b/>
          <w:bCs/>
        </w:rPr>
      </w:pPr>
      <w:r w:rsidRPr="00751A5F">
        <w:rPr>
          <w:rFonts w:ascii="Cambria" w:hAnsi="Cambria"/>
          <w:b/>
          <w:bCs/>
        </w:rPr>
        <w:t>NOMOR            TAHUN 2021</w:t>
      </w:r>
    </w:p>
    <w:p w14:paraId="13AA74C8" w14:textId="77777777" w:rsidR="00751A5F" w:rsidRPr="00751A5F" w:rsidRDefault="00751A5F" w:rsidP="00751A5F">
      <w:pPr>
        <w:ind w:left="3686"/>
        <w:rPr>
          <w:rFonts w:ascii="Cambria" w:hAnsi="Cambria"/>
          <w:b/>
          <w:bCs/>
        </w:rPr>
      </w:pPr>
      <w:r w:rsidRPr="00751A5F">
        <w:rPr>
          <w:rFonts w:ascii="Cambria" w:hAnsi="Cambria"/>
          <w:b/>
          <w:bCs/>
        </w:rPr>
        <w:t xml:space="preserve">TENTANG </w:t>
      </w:r>
    </w:p>
    <w:p w14:paraId="0D4ED00F" w14:textId="77777777" w:rsidR="00751A5F" w:rsidRPr="00751A5F" w:rsidRDefault="00751A5F" w:rsidP="00751A5F">
      <w:pPr>
        <w:spacing w:after="720"/>
        <w:ind w:left="3686"/>
        <w:rPr>
          <w:rFonts w:ascii="Cambria" w:hAnsi="Cambria"/>
        </w:rPr>
      </w:pPr>
      <w:r w:rsidRPr="00751A5F">
        <w:rPr>
          <w:rFonts w:ascii="Cambria" w:hAnsi="Cambria"/>
          <w:b/>
          <w:bCs/>
        </w:rPr>
        <w:t>RENCANA STRATEGIS PERANGKAT DAERAH TAHUN 2021-2026</w:t>
      </w:r>
    </w:p>
    <w:p w14:paraId="23909A28" w14:textId="77777777" w:rsidR="001173F8" w:rsidRPr="00751A5F" w:rsidRDefault="001173F8" w:rsidP="005B40FF">
      <w:pPr>
        <w:rPr>
          <w:rFonts w:ascii="Cambria" w:hAnsi="Cambria"/>
        </w:rPr>
      </w:pPr>
      <w:r w:rsidRPr="00751A5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AF625" wp14:editId="7311C1C7">
                <wp:simplePos x="0" y="0"/>
                <wp:positionH relativeFrom="column">
                  <wp:posOffset>2514</wp:posOffset>
                </wp:positionH>
                <wp:positionV relativeFrom="paragraph">
                  <wp:posOffset>-56007</wp:posOffset>
                </wp:positionV>
                <wp:extent cx="5228183" cy="931672"/>
                <wp:effectExtent l="95250" t="38100" r="48895" b="1162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8183" cy="9316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88C98" id="Rectangle 2" o:spid="_x0000_s1026" style="position:absolute;margin-left:.2pt;margin-top:-4.4pt;width:411.65pt;height:7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" filled="f" strokecolor="red" strokeweight="1pt">
                <v:shadow on="t" color="black" opacity="26214f" origin=".5,-.5" offset="-.74836mm,.74836mm"/>
              </v:rect>
            </w:pict>
          </mc:Fallback>
        </mc:AlternateContent>
      </w:r>
    </w:p>
    <w:p w14:paraId="7D76A7AD" w14:textId="77777777" w:rsidR="00E3215C" w:rsidRPr="00751A5F" w:rsidRDefault="00E3215C" w:rsidP="005B40FF">
      <w:pPr>
        <w:pStyle w:val="Heading1"/>
        <w:ind w:left="0"/>
        <w:rPr>
          <w:rFonts w:ascii="Cambria" w:hAnsi="Cambria" w:cs="Times New Roman"/>
          <w:szCs w:val="28"/>
        </w:rPr>
      </w:pPr>
      <w:r w:rsidRPr="00751A5F">
        <w:rPr>
          <w:rFonts w:ascii="Cambria" w:hAnsi="Cambria" w:cs="Times New Roman"/>
          <w:szCs w:val="28"/>
        </w:rPr>
        <w:t>BAB I</w:t>
      </w:r>
    </w:p>
    <w:p w14:paraId="4C0B8C10" w14:textId="77777777" w:rsidR="00751A5F" w:rsidRPr="00751A5F" w:rsidRDefault="00EC604A" w:rsidP="00EC604A">
      <w:pPr>
        <w:pStyle w:val="Default"/>
        <w:spacing w:line="360" w:lineRule="auto"/>
        <w:jc w:val="center"/>
        <w:rPr>
          <w:rFonts w:ascii="Cambria" w:hAnsi="Cambria" w:cs="Times New Roman"/>
          <w:b/>
          <w:color w:val="auto"/>
          <w:sz w:val="28"/>
          <w:szCs w:val="28"/>
          <w:lang w:val="en-US"/>
        </w:rPr>
      </w:pPr>
      <w:r w:rsidRPr="00751A5F">
        <w:rPr>
          <w:rFonts w:ascii="Cambria" w:hAnsi="Cambria" w:cs="Times New Roman"/>
          <w:b/>
          <w:color w:val="auto"/>
          <w:sz w:val="28"/>
          <w:szCs w:val="28"/>
          <w:lang w:val="en-US"/>
        </w:rPr>
        <w:t>PENDAHULUAN</w:t>
      </w:r>
    </w:p>
    <w:p w14:paraId="72091129" w14:textId="77777777" w:rsidR="00751A5F" w:rsidRPr="00751A5F" w:rsidRDefault="00751A5F" w:rsidP="00751A5F">
      <w:pPr>
        <w:rPr>
          <w:rFonts w:ascii="Cambria" w:hAnsi="Cambria"/>
          <w:lang w:eastAsia="id-ID"/>
        </w:rPr>
      </w:pPr>
    </w:p>
    <w:p w14:paraId="60E43972" w14:textId="77777777" w:rsidR="00751A5F" w:rsidRPr="00751A5F" w:rsidRDefault="00751A5F" w:rsidP="00751A5F">
      <w:pPr>
        <w:rPr>
          <w:rFonts w:ascii="Cambria" w:hAnsi="Cambria"/>
          <w:lang w:eastAsia="id-ID"/>
        </w:rPr>
      </w:pPr>
    </w:p>
    <w:p w14:paraId="2E7CA574" w14:textId="77777777" w:rsidR="00751A5F" w:rsidRPr="00751A5F" w:rsidRDefault="00751A5F" w:rsidP="00751A5F">
      <w:pPr>
        <w:numPr>
          <w:ilvl w:val="0"/>
          <w:numId w:val="42"/>
        </w:numPr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Cambria" w:hAnsi="Cambria"/>
          <w:b/>
          <w:bCs/>
        </w:rPr>
      </w:pPr>
      <w:proofErr w:type="spellStart"/>
      <w:r w:rsidRPr="00751A5F">
        <w:rPr>
          <w:rFonts w:ascii="Cambria" w:hAnsi="Cambria"/>
          <w:b/>
          <w:bCs/>
        </w:rPr>
        <w:t>Latar</w:t>
      </w:r>
      <w:proofErr w:type="spellEnd"/>
      <w:r w:rsidRPr="00751A5F">
        <w:rPr>
          <w:rFonts w:ascii="Cambria" w:hAnsi="Cambria"/>
          <w:b/>
          <w:bCs/>
        </w:rPr>
        <w:t xml:space="preserve"> </w:t>
      </w:r>
      <w:proofErr w:type="spellStart"/>
      <w:r w:rsidRPr="00751A5F">
        <w:rPr>
          <w:rFonts w:ascii="Cambria" w:hAnsi="Cambria"/>
          <w:b/>
          <w:bCs/>
        </w:rPr>
        <w:t>Belakang</w:t>
      </w:r>
      <w:proofErr w:type="spellEnd"/>
    </w:p>
    <w:p w14:paraId="7EE42136" w14:textId="77777777" w:rsidR="00751A5F" w:rsidRPr="00751A5F" w:rsidRDefault="00751A5F" w:rsidP="00751A5F">
      <w:pPr>
        <w:spacing w:line="360" w:lineRule="auto"/>
        <w:jc w:val="both"/>
        <w:rPr>
          <w:rFonts w:ascii="Cambria" w:hAnsi="Cambria"/>
        </w:rPr>
      </w:pPr>
      <w:proofErr w:type="spellStart"/>
      <w:r w:rsidRPr="00751A5F">
        <w:rPr>
          <w:rFonts w:ascii="Cambria" w:hAnsi="Cambria"/>
        </w:rPr>
        <w:t>Undang-Undang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Nomor</w:t>
      </w:r>
      <w:proofErr w:type="spellEnd"/>
      <w:r w:rsidRPr="00751A5F">
        <w:rPr>
          <w:rFonts w:ascii="Cambria" w:hAnsi="Cambria"/>
        </w:rPr>
        <w:t xml:space="preserve"> 23 </w:t>
      </w:r>
      <w:proofErr w:type="spellStart"/>
      <w:r w:rsidRPr="00751A5F">
        <w:rPr>
          <w:rFonts w:ascii="Cambria" w:hAnsi="Cambria"/>
        </w:rPr>
        <w:t>Tahun</w:t>
      </w:r>
      <w:proofErr w:type="spellEnd"/>
      <w:r w:rsidRPr="00751A5F">
        <w:rPr>
          <w:rFonts w:ascii="Cambria" w:hAnsi="Cambria"/>
        </w:rPr>
        <w:t xml:space="preserve"> 2014 </w:t>
      </w:r>
      <w:proofErr w:type="spellStart"/>
      <w:r w:rsidRPr="00751A5F">
        <w:rPr>
          <w:rFonts w:ascii="Cambria" w:hAnsi="Cambria"/>
        </w:rPr>
        <w:t>tentang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Pemerintahan</w:t>
      </w:r>
      <w:proofErr w:type="spellEnd"/>
      <w:r w:rsidRPr="00751A5F">
        <w:rPr>
          <w:rFonts w:ascii="Cambria" w:hAnsi="Cambria"/>
        </w:rPr>
        <w:t xml:space="preserve"> Daerah (</w:t>
      </w:r>
      <w:proofErr w:type="spellStart"/>
      <w:r w:rsidRPr="00751A5F">
        <w:rPr>
          <w:rFonts w:ascii="Cambria" w:hAnsi="Cambria"/>
        </w:rPr>
        <w:t>Lembaran</w:t>
      </w:r>
      <w:proofErr w:type="spellEnd"/>
      <w:r w:rsidRPr="00751A5F">
        <w:rPr>
          <w:rFonts w:ascii="Cambria" w:hAnsi="Cambria"/>
        </w:rPr>
        <w:t xml:space="preserve"> Negara </w:t>
      </w:r>
      <w:proofErr w:type="spellStart"/>
      <w:r w:rsidRPr="00751A5F">
        <w:rPr>
          <w:rFonts w:ascii="Cambria" w:hAnsi="Cambria"/>
        </w:rPr>
        <w:t>Republik</w:t>
      </w:r>
      <w:proofErr w:type="spellEnd"/>
      <w:r w:rsidRPr="00751A5F">
        <w:rPr>
          <w:rFonts w:ascii="Cambria" w:hAnsi="Cambria"/>
        </w:rPr>
        <w:t xml:space="preserve"> Indonesia </w:t>
      </w:r>
      <w:proofErr w:type="spellStart"/>
      <w:r w:rsidRPr="00751A5F">
        <w:rPr>
          <w:rFonts w:ascii="Cambria" w:hAnsi="Cambria"/>
        </w:rPr>
        <w:t>Tahun</w:t>
      </w:r>
      <w:proofErr w:type="spellEnd"/>
      <w:r w:rsidRPr="00751A5F">
        <w:rPr>
          <w:rFonts w:ascii="Cambria" w:hAnsi="Cambria"/>
        </w:rPr>
        <w:t xml:space="preserve"> 2014 </w:t>
      </w:r>
      <w:proofErr w:type="spellStart"/>
      <w:r w:rsidRPr="00751A5F">
        <w:rPr>
          <w:rFonts w:ascii="Cambria" w:hAnsi="Cambria"/>
        </w:rPr>
        <w:t>Nomor</w:t>
      </w:r>
      <w:proofErr w:type="spellEnd"/>
      <w:r w:rsidRPr="00751A5F">
        <w:rPr>
          <w:rFonts w:ascii="Cambria" w:hAnsi="Cambria"/>
        </w:rPr>
        <w:t xml:space="preserve"> 244, </w:t>
      </w:r>
      <w:proofErr w:type="spellStart"/>
      <w:r w:rsidRPr="00751A5F">
        <w:rPr>
          <w:rFonts w:ascii="Cambria" w:hAnsi="Cambria"/>
        </w:rPr>
        <w:t>Tambahan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Lembaran</w:t>
      </w:r>
      <w:proofErr w:type="spellEnd"/>
      <w:r w:rsidRPr="00751A5F">
        <w:rPr>
          <w:rFonts w:ascii="Cambria" w:hAnsi="Cambria"/>
        </w:rPr>
        <w:t xml:space="preserve"> Negara </w:t>
      </w:r>
      <w:proofErr w:type="spellStart"/>
      <w:r w:rsidRPr="00751A5F">
        <w:rPr>
          <w:rFonts w:ascii="Cambria" w:hAnsi="Cambria"/>
        </w:rPr>
        <w:t>Republik</w:t>
      </w:r>
      <w:proofErr w:type="spellEnd"/>
      <w:r w:rsidRPr="00751A5F">
        <w:rPr>
          <w:rFonts w:ascii="Cambria" w:hAnsi="Cambria"/>
        </w:rPr>
        <w:t xml:space="preserve"> Indonesia </w:t>
      </w:r>
      <w:proofErr w:type="spellStart"/>
      <w:r w:rsidRPr="00751A5F">
        <w:rPr>
          <w:rFonts w:ascii="Cambria" w:hAnsi="Cambria"/>
        </w:rPr>
        <w:t>Nomor</w:t>
      </w:r>
      <w:proofErr w:type="spellEnd"/>
      <w:r w:rsidRPr="00751A5F">
        <w:rPr>
          <w:rFonts w:ascii="Cambria" w:hAnsi="Cambria"/>
        </w:rPr>
        <w:t xml:space="preserve"> 5587 </w:t>
      </w:r>
      <w:proofErr w:type="spellStart"/>
      <w:r w:rsidRPr="00751A5F">
        <w:rPr>
          <w:rFonts w:ascii="Cambria" w:hAnsi="Cambria"/>
        </w:rPr>
        <w:t>sebagaimana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telah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diubah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beberapa</w:t>
      </w:r>
      <w:proofErr w:type="spellEnd"/>
      <w:r w:rsidRPr="00751A5F">
        <w:rPr>
          <w:rFonts w:ascii="Cambria" w:hAnsi="Cambria"/>
        </w:rPr>
        <w:t xml:space="preserve"> kali, </w:t>
      </w:r>
      <w:proofErr w:type="spellStart"/>
      <w:r w:rsidRPr="00751A5F">
        <w:rPr>
          <w:rFonts w:ascii="Cambria" w:hAnsi="Cambria"/>
        </w:rPr>
        <w:t>terakhir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dengan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Undang-Undang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Nomor</w:t>
      </w:r>
      <w:proofErr w:type="spellEnd"/>
      <w:r w:rsidRPr="00751A5F">
        <w:rPr>
          <w:rFonts w:ascii="Cambria" w:hAnsi="Cambria"/>
        </w:rPr>
        <w:t xml:space="preserve"> 11 </w:t>
      </w:r>
      <w:proofErr w:type="spellStart"/>
      <w:r w:rsidRPr="00751A5F">
        <w:rPr>
          <w:rFonts w:ascii="Cambria" w:hAnsi="Cambria"/>
        </w:rPr>
        <w:t>Tahun</w:t>
      </w:r>
      <w:proofErr w:type="spellEnd"/>
      <w:r w:rsidRPr="00751A5F">
        <w:rPr>
          <w:rFonts w:ascii="Cambria" w:hAnsi="Cambria"/>
        </w:rPr>
        <w:t xml:space="preserve"> 2020 </w:t>
      </w:r>
      <w:proofErr w:type="spellStart"/>
      <w:r w:rsidRPr="00751A5F">
        <w:rPr>
          <w:rFonts w:ascii="Cambria" w:hAnsi="Cambria"/>
        </w:rPr>
        <w:t>tentang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Cipta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Kerja</w:t>
      </w:r>
      <w:proofErr w:type="spellEnd"/>
      <w:r w:rsidRPr="00751A5F">
        <w:rPr>
          <w:rFonts w:ascii="Cambria" w:hAnsi="Cambria"/>
        </w:rPr>
        <w:t xml:space="preserve"> (</w:t>
      </w:r>
      <w:proofErr w:type="spellStart"/>
      <w:r w:rsidRPr="00751A5F">
        <w:rPr>
          <w:rFonts w:ascii="Cambria" w:hAnsi="Cambria"/>
        </w:rPr>
        <w:t>Lembaran</w:t>
      </w:r>
      <w:proofErr w:type="spellEnd"/>
      <w:r w:rsidRPr="00751A5F">
        <w:rPr>
          <w:rFonts w:ascii="Cambria" w:hAnsi="Cambria"/>
        </w:rPr>
        <w:t xml:space="preserve"> Negara </w:t>
      </w:r>
      <w:proofErr w:type="spellStart"/>
      <w:r w:rsidRPr="00751A5F">
        <w:rPr>
          <w:rFonts w:ascii="Cambria" w:hAnsi="Cambria"/>
        </w:rPr>
        <w:t>Republik</w:t>
      </w:r>
      <w:proofErr w:type="spellEnd"/>
      <w:r w:rsidRPr="00751A5F">
        <w:rPr>
          <w:rFonts w:ascii="Cambria" w:hAnsi="Cambria"/>
        </w:rPr>
        <w:t xml:space="preserve"> Indonesia </w:t>
      </w:r>
      <w:proofErr w:type="spellStart"/>
      <w:r w:rsidRPr="00751A5F">
        <w:rPr>
          <w:rFonts w:ascii="Cambria" w:hAnsi="Cambria"/>
        </w:rPr>
        <w:t>Tahun</w:t>
      </w:r>
      <w:proofErr w:type="spellEnd"/>
      <w:r w:rsidRPr="00751A5F">
        <w:rPr>
          <w:rFonts w:ascii="Cambria" w:hAnsi="Cambria"/>
        </w:rPr>
        <w:t xml:space="preserve"> 2020 </w:t>
      </w:r>
      <w:proofErr w:type="spellStart"/>
      <w:r w:rsidRPr="00751A5F">
        <w:rPr>
          <w:rFonts w:ascii="Cambria" w:hAnsi="Cambria"/>
        </w:rPr>
        <w:t>Nomor</w:t>
      </w:r>
      <w:proofErr w:type="spellEnd"/>
      <w:r w:rsidRPr="00751A5F">
        <w:rPr>
          <w:rFonts w:ascii="Cambria" w:hAnsi="Cambria"/>
        </w:rPr>
        <w:t xml:space="preserve"> 245, </w:t>
      </w:r>
      <w:proofErr w:type="spellStart"/>
      <w:r w:rsidRPr="00751A5F">
        <w:rPr>
          <w:rFonts w:ascii="Cambria" w:hAnsi="Cambria"/>
        </w:rPr>
        <w:t>Tambahan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Lembaran</w:t>
      </w:r>
      <w:proofErr w:type="spellEnd"/>
      <w:r w:rsidRPr="00751A5F">
        <w:rPr>
          <w:rFonts w:ascii="Cambria" w:hAnsi="Cambria"/>
        </w:rPr>
        <w:t xml:space="preserve"> Negara </w:t>
      </w:r>
      <w:proofErr w:type="spellStart"/>
      <w:r w:rsidRPr="00751A5F">
        <w:rPr>
          <w:rFonts w:ascii="Cambria" w:hAnsi="Cambria"/>
        </w:rPr>
        <w:t>Republik</w:t>
      </w:r>
      <w:proofErr w:type="spellEnd"/>
      <w:r w:rsidRPr="00751A5F">
        <w:rPr>
          <w:rFonts w:ascii="Cambria" w:hAnsi="Cambria"/>
        </w:rPr>
        <w:t xml:space="preserve"> Indonesia </w:t>
      </w:r>
      <w:proofErr w:type="spellStart"/>
      <w:r w:rsidRPr="00751A5F">
        <w:rPr>
          <w:rFonts w:ascii="Cambria" w:hAnsi="Cambria"/>
        </w:rPr>
        <w:t>Nomor</w:t>
      </w:r>
      <w:proofErr w:type="spellEnd"/>
      <w:r w:rsidRPr="00751A5F">
        <w:rPr>
          <w:rFonts w:ascii="Cambria" w:hAnsi="Cambria"/>
        </w:rPr>
        <w:t xml:space="preserve"> 6573) </w:t>
      </w:r>
      <w:r w:rsidRPr="00751A5F">
        <w:rPr>
          <w:rFonts w:ascii="Cambria" w:hAnsi="Cambria" w:cs="Tahoma"/>
        </w:rPr>
        <w:t xml:space="preserve">yang </w:t>
      </w:r>
      <w:proofErr w:type="spellStart"/>
      <w:r w:rsidRPr="00751A5F">
        <w:rPr>
          <w:rFonts w:ascii="Cambria" w:hAnsi="Cambria" w:cs="Tahoma"/>
        </w:rPr>
        <w:t>dimaksudkan</w:t>
      </w:r>
      <w:proofErr w:type="spellEnd"/>
      <w:r w:rsidRPr="00751A5F">
        <w:rPr>
          <w:rFonts w:ascii="Cambria" w:hAnsi="Cambria" w:cs="Tahoma"/>
        </w:rPr>
        <w:t xml:space="preserve"> </w:t>
      </w:r>
      <w:proofErr w:type="spellStart"/>
      <w:r w:rsidRPr="00751A5F">
        <w:rPr>
          <w:rFonts w:ascii="Cambria" w:hAnsi="Cambria" w:cs="Tahoma"/>
        </w:rPr>
        <w:t>untuk</w:t>
      </w:r>
      <w:proofErr w:type="spellEnd"/>
      <w:r w:rsidRPr="00751A5F">
        <w:rPr>
          <w:rFonts w:ascii="Cambria" w:hAnsi="Cambria" w:cs="Tahoma"/>
        </w:rPr>
        <w:t xml:space="preserve"> </w:t>
      </w:r>
      <w:proofErr w:type="spellStart"/>
      <w:r w:rsidRPr="00751A5F">
        <w:rPr>
          <w:rFonts w:ascii="Cambria" w:hAnsi="Cambria" w:cs="Tahoma"/>
        </w:rPr>
        <w:t>mewujudkan</w:t>
      </w:r>
      <w:proofErr w:type="spellEnd"/>
      <w:r w:rsidRPr="00751A5F">
        <w:rPr>
          <w:rFonts w:ascii="Cambria" w:hAnsi="Cambria" w:cs="Tahoma"/>
        </w:rPr>
        <w:t xml:space="preserve"> </w:t>
      </w:r>
      <w:proofErr w:type="spellStart"/>
      <w:r w:rsidRPr="00751A5F">
        <w:rPr>
          <w:rFonts w:ascii="Cambria" w:hAnsi="Cambria" w:cs="Tahoma"/>
        </w:rPr>
        <w:t>pelaksanaan</w:t>
      </w:r>
      <w:proofErr w:type="spellEnd"/>
      <w:r w:rsidRPr="00751A5F">
        <w:rPr>
          <w:rFonts w:ascii="Cambria" w:hAnsi="Cambria" w:cs="Tahoma"/>
        </w:rPr>
        <w:t xml:space="preserve"> </w:t>
      </w:r>
      <w:proofErr w:type="spellStart"/>
      <w:r w:rsidRPr="00751A5F">
        <w:rPr>
          <w:rFonts w:ascii="Cambria" w:hAnsi="Cambria" w:cs="Tahoma"/>
        </w:rPr>
        <w:t>otonomi</w:t>
      </w:r>
      <w:proofErr w:type="spellEnd"/>
      <w:r w:rsidRPr="00751A5F">
        <w:rPr>
          <w:rFonts w:ascii="Cambria" w:hAnsi="Cambria" w:cs="Tahoma"/>
        </w:rPr>
        <w:t xml:space="preserve"> </w:t>
      </w:r>
      <w:proofErr w:type="spellStart"/>
      <w:r w:rsidRPr="00751A5F">
        <w:rPr>
          <w:rFonts w:ascii="Cambria" w:hAnsi="Cambria" w:cs="Tahoma"/>
        </w:rPr>
        <w:t>daerah</w:t>
      </w:r>
      <w:proofErr w:type="spellEnd"/>
      <w:r w:rsidRPr="00751A5F">
        <w:rPr>
          <w:rFonts w:ascii="Cambria" w:hAnsi="Cambria"/>
        </w:rPr>
        <w:t xml:space="preserve"> dan </w:t>
      </w:r>
      <w:proofErr w:type="spellStart"/>
      <w:r w:rsidRPr="00751A5F">
        <w:rPr>
          <w:rFonts w:ascii="Cambria" w:hAnsi="Cambria"/>
        </w:rPr>
        <w:t>Undang-Undang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Nomor</w:t>
      </w:r>
      <w:proofErr w:type="spellEnd"/>
      <w:r w:rsidRPr="00751A5F">
        <w:rPr>
          <w:rFonts w:ascii="Cambria" w:hAnsi="Cambria"/>
        </w:rPr>
        <w:t xml:space="preserve"> 25 </w:t>
      </w:r>
      <w:proofErr w:type="spellStart"/>
      <w:r w:rsidRPr="00751A5F">
        <w:rPr>
          <w:rFonts w:ascii="Cambria" w:hAnsi="Cambria"/>
        </w:rPr>
        <w:t>Tahun</w:t>
      </w:r>
      <w:proofErr w:type="spellEnd"/>
      <w:r w:rsidRPr="00751A5F">
        <w:rPr>
          <w:rFonts w:ascii="Cambria" w:hAnsi="Cambria"/>
        </w:rPr>
        <w:t xml:space="preserve"> 2004 </w:t>
      </w:r>
      <w:proofErr w:type="spellStart"/>
      <w:r w:rsidRPr="00751A5F">
        <w:rPr>
          <w:rFonts w:ascii="Cambria" w:hAnsi="Cambria"/>
        </w:rPr>
        <w:t>tentang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Sistem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Perencanaan</w:t>
      </w:r>
      <w:proofErr w:type="spellEnd"/>
      <w:r w:rsidRPr="00751A5F">
        <w:rPr>
          <w:rFonts w:ascii="Cambria" w:hAnsi="Cambria"/>
        </w:rPr>
        <w:t xml:space="preserve"> Pembangunan Nasional (SPPN), </w:t>
      </w:r>
      <w:proofErr w:type="spellStart"/>
      <w:r w:rsidRPr="00751A5F">
        <w:rPr>
          <w:rFonts w:ascii="Cambria" w:hAnsi="Cambria"/>
        </w:rPr>
        <w:t>mengamanatkan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bahwa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dalam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rangka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penyelenggaraan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Pemerintahan</w:t>
      </w:r>
      <w:proofErr w:type="spellEnd"/>
      <w:r w:rsidRPr="00751A5F">
        <w:rPr>
          <w:rFonts w:ascii="Cambria" w:hAnsi="Cambria"/>
        </w:rPr>
        <w:t xml:space="preserve">, </w:t>
      </w:r>
      <w:proofErr w:type="spellStart"/>
      <w:r w:rsidRPr="00751A5F">
        <w:rPr>
          <w:rFonts w:ascii="Cambria" w:hAnsi="Cambria"/>
        </w:rPr>
        <w:t>Pemerintah</w:t>
      </w:r>
      <w:proofErr w:type="spellEnd"/>
      <w:r w:rsidRPr="00751A5F">
        <w:rPr>
          <w:rFonts w:ascii="Cambria" w:hAnsi="Cambria"/>
        </w:rPr>
        <w:t xml:space="preserve"> Daerah </w:t>
      </w:r>
      <w:proofErr w:type="spellStart"/>
      <w:r w:rsidRPr="00751A5F">
        <w:rPr>
          <w:rFonts w:ascii="Cambria" w:hAnsi="Cambria"/>
        </w:rPr>
        <w:t>berkewajiban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menyusun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perencanaan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pembangunan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daerah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 w:cs="Tahoma"/>
        </w:rPr>
        <w:t>secara</w:t>
      </w:r>
      <w:proofErr w:type="spellEnd"/>
      <w:r w:rsidRPr="00751A5F">
        <w:rPr>
          <w:rFonts w:ascii="Cambria" w:hAnsi="Cambria" w:cs="Tahoma"/>
        </w:rPr>
        <w:t xml:space="preserve"> </w:t>
      </w:r>
      <w:proofErr w:type="spellStart"/>
      <w:r w:rsidRPr="00751A5F">
        <w:rPr>
          <w:rFonts w:ascii="Cambria" w:hAnsi="Cambria" w:cs="Tahoma"/>
        </w:rPr>
        <w:t>sistematis</w:t>
      </w:r>
      <w:proofErr w:type="spellEnd"/>
      <w:r w:rsidRPr="00751A5F">
        <w:rPr>
          <w:rFonts w:ascii="Cambria" w:hAnsi="Cambria" w:cs="Tahoma"/>
        </w:rPr>
        <w:t xml:space="preserve">, </w:t>
      </w:r>
      <w:proofErr w:type="spellStart"/>
      <w:r w:rsidRPr="00751A5F">
        <w:rPr>
          <w:rFonts w:ascii="Cambria" w:hAnsi="Cambria" w:cs="Tahoma"/>
        </w:rPr>
        <w:t>terarah</w:t>
      </w:r>
      <w:proofErr w:type="spellEnd"/>
      <w:r w:rsidRPr="00751A5F">
        <w:rPr>
          <w:rFonts w:ascii="Cambria" w:hAnsi="Cambria" w:cs="Tahoma"/>
        </w:rPr>
        <w:t xml:space="preserve">, </w:t>
      </w:r>
      <w:proofErr w:type="spellStart"/>
      <w:r w:rsidRPr="00751A5F">
        <w:rPr>
          <w:rFonts w:ascii="Cambria" w:hAnsi="Cambria" w:cs="Tahoma"/>
        </w:rPr>
        <w:t>terpadu</w:t>
      </w:r>
      <w:proofErr w:type="spellEnd"/>
      <w:r w:rsidRPr="00751A5F">
        <w:rPr>
          <w:rFonts w:ascii="Cambria" w:hAnsi="Cambria" w:cs="Tahoma"/>
        </w:rPr>
        <w:t xml:space="preserve">, </w:t>
      </w:r>
      <w:proofErr w:type="spellStart"/>
      <w:r w:rsidRPr="00751A5F">
        <w:rPr>
          <w:rFonts w:ascii="Cambria" w:hAnsi="Cambria" w:cs="Tahoma"/>
        </w:rPr>
        <w:t>menyeluruh</w:t>
      </w:r>
      <w:proofErr w:type="spellEnd"/>
      <w:r w:rsidRPr="00751A5F">
        <w:rPr>
          <w:rFonts w:ascii="Cambria" w:hAnsi="Cambria" w:cs="Tahoma"/>
        </w:rPr>
        <w:t xml:space="preserve"> dan </w:t>
      </w:r>
      <w:proofErr w:type="spellStart"/>
      <w:r w:rsidRPr="00751A5F">
        <w:rPr>
          <w:rFonts w:ascii="Cambria" w:hAnsi="Cambria" w:cs="Tahoma"/>
        </w:rPr>
        <w:t>tanggap</w:t>
      </w:r>
      <w:proofErr w:type="spellEnd"/>
      <w:r w:rsidRPr="00751A5F">
        <w:rPr>
          <w:rFonts w:ascii="Cambria" w:hAnsi="Cambria" w:cs="Tahoma"/>
        </w:rPr>
        <w:t xml:space="preserve"> </w:t>
      </w:r>
      <w:proofErr w:type="spellStart"/>
      <w:r w:rsidRPr="00751A5F">
        <w:rPr>
          <w:rFonts w:ascii="Cambria" w:hAnsi="Cambria" w:cs="Tahoma"/>
        </w:rPr>
        <w:t>terhadap</w:t>
      </w:r>
      <w:proofErr w:type="spellEnd"/>
      <w:r w:rsidRPr="00751A5F">
        <w:rPr>
          <w:rFonts w:ascii="Cambria" w:hAnsi="Cambria" w:cs="Tahoma"/>
        </w:rPr>
        <w:t xml:space="preserve"> </w:t>
      </w:r>
      <w:proofErr w:type="spellStart"/>
      <w:r w:rsidRPr="00751A5F">
        <w:rPr>
          <w:rFonts w:ascii="Cambria" w:hAnsi="Cambria" w:cs="Tahoma"/>
        </w:rPr>
        <w:t>perubahan</w:t>
      </w:r>
      <w:proofErr w:type="spellEnd"/>
      <w:r w:rsidRPr="00751A5F">
        <w:rPr>
          <w:rFonts w:ascii="Cambria" w:hAnsi="Cambria" w:cs="Tahoma"/>
        </w:rPr>
        <w:t>,</w:t>
      </w:r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sebagai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satu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kesatuan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sistem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perencanaan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pembangunan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nasional</w:t>
      </w:r>
      <w:proofErr w:type="spellEnd"/>
      <w:r w:rsidRPr="00751A5F">
        <w:rPr>
          <w:rFonts w:ascii="Cambria" w:hAnsi="Cambria"/>
        </w:rPr>
        <w:t xml:space="preserve">. </w:t>
      </w:r>
      <w:proofErr w:type="spellStart"/>
      <w:r w:rsidRPr="00751A5F">
        <w:rPr>
          <w:rFonts w:ascii="Cambria" w:hAnsi="Cambria"/>
        </w:rPr>
        <w:t>Perencanaan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pembangunan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daerah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tersebut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meliputi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Rencana</w:t>
      </w:r>
      <w:proofErr w:type="spellEnd"/>
      <w:r w:rsidRPr="00751A5F">
        <w:rPr>
          <w:rFonts w:ascii="Cambria" w:hAnsi="Cambria"/>
        </w:rPr>
        <w:t xml:space="preserve"> Pembangunan </w:t>
      </w:r>
      <w:proofErr w:type="spellStart"/>
      <w:r w:rsidRPr="00751A5F">
        <w:rPr>
          <w:rFonts w:ascii="Cambria" w:hAnsi="Cambria"/>
        </w:rPr>
        <w:t>Jangka</w:t>
      </w:r>
      <w:proofErr w:type="spellEnd"/>
      <w:r w:rsidRPr="00751A5F">
        <w:rPr>
          <w:rFonts w:ascii="Cambria" w:hAnsi="Cambria"/>
        </w:rPr>
        <w:t xml:space="preserve"> Panjang Daerah (RPJPD) </w:t>
      </w:r>
      <w:proofErr w:type="spellStart"/>
      <w:r w:rsidRPr="00751A5F">
        <w:rPr>
          <w:rFonts w:ascii="Cambria" w:hAnsi="Cambria"/>
        </w:rPr>
        <w:t>untuk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jangka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waktu</w:t>
      </w:r>
      <w:proofErr w:type="spellEnd"/>
      <w:r w:rsidRPr="00751A5F">
        <w:rPr>
          <w:rFonts w:ascii="Cambria" w:hAnsi="Cambria"/>
        </w:rPr>
        <w:t xml:space="preserve"> 20 (</w:t>
      </w:r>
      <w:proofErr w:type="spellStart"/>
      <w:r w:rsidRPr="00751A5F">
        <w:rPr>
          <w:rFonts w:ascii="Cambria" w:hAnsi="Cambria"/>
        </w:rPr>
        <w:t>dua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puluh</w:t>
      </w:r>
      <w:proofErr w:type="spellEnd"/>
      <w:r w:rsidRPr="00751A5F">
        <w:rPr>
          <w:rFonts w:ascii="Cambria" w:hAnsi="Cambria"/>
        </w:rPr>
        <w:t xml:space="preserve">) </w:t>
      </w:r>
      <w:proofErr w:type="spellStart"/>
      <w:r w:rsidRPr="00751A5F">
        <w:rPr>
          <w:rFonts w:ascii="Cambria" w:hAnsi="Cambria"/>
        </w:rPr>
        <w:t>tahun</w:t>
      </w:r>
      <w:proofErr w:type="spellEnd"/>
      <w:r w:rsidRPr="00751A5F">
        <w:rPr>
          <w:rFonts w:ascii="Cambria" w:hAnsi="Cambria"/>
        </w:rPr>
        <w:t xml:space="preserve">, </w:t>
      </w:r>
      <w:proofErr w:type="spellStart"/>
      <w:r w:rsidRPr="00751A5F">
        <w:rPr>
          <w:rFonts w:ascii="Cambria" w:hAnsi="Cambria"/>
        </w:rPr>
        <w:t>Rencana</w:t>
      </w:r>
      <w:proofErr w:type="spellEnd"/>
      <w:r w:rsidRPr="00751A5F">
        <w:rPr>
          <w:rFonts w:ascii="Cambria" w:hAnsi="Cambria"/>
        </w:rPr>
        <w:t xml:space="preserve"> Pembangunan </w:t>
      </w:r>
      <w:proofErr w:type="spellStart"/>
      <w:r w:rsidRPr="00751A5F">
        <w:rPr>
          <w:rFonts w:ascii="Cambria" w:hAnsi="Cambria"/>
        </w:rPr>
        <w:t>Jangka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Menengah</w:t>
      </w:r>
      <w:proofErr w:type="spellEnd"/>
      <w:r w:rsidRPr="00751A5F">
        <w:rPr>
          <w:rFonts w:ascii="Cambria" w:hAnsi="Cambria"/>
        </w:rPr>
        <w:t xml:space="preserve"> Daerah (RPJMD) </w:t>
      </w:r>
      <w:proofErr w:type="spellStart"/>
      <w:r w:rsidRPr="00751A5F">
        <w:rPr>
          <w:rFonts w:ascii="Cambria" w:hAnsi="Cambria"/>
        </w:rPr>
        <w:t>untuk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jangka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waktu</w:t>
      </w:r>
      <w:proofErr w:type="spellEnd"/>
      <w:r w:rsidRPr="00751A5F">
        <w:rPr>
          <w:rFonts w:ascii="Cambria" w:hAnsi="Cambria"/>
        </w:rPr>
        <w:t xml:space="preserve"> 5 (lima) </w:t>
      </w:r>
      <w:proofErr w:type="spellStart"/>
      <w:r w:rsidRPr="00751A5F">
        <w:rPr>
          <w:rFonts w:ascii="Cambria" w:hAnsi="Cambria"/>
        </w:rPr>
        <w:t>tahun</w:t>
      </w:r>
      <w:proofErr w:type="spellEnd"/>
      <w:r w:rsidRPr="00751A5F">
        <w:rPr>
          <w:rFonts w:ascii="Cambria" w:hAnsi="Cambria"/>
        </w:rPr>
        <w:t xml:space="preserve">, </w:t>
      </w:r>
      <w:proofErr w:type="spellStart"/>
      <w:r w:rsidRPr="00751A5F">
        <w:rPr>
          <w:rFonts w:ascii="Cambria" w:hAnsi="Cambria"/>
        </w:rPr>
        <w:t>Rencana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Strategis</w:t>
      </w:r>
      <w:proofErr w:type="spellEnd"/>
      <w:r w:rsidRPr="00751A5F">
        <w:rPr>
          <w:rFonts w:ascii="Cambria" w:hAnsi="Cambria"/>
        </w:rPr>
        <w:t xml:space="preserve"> (</w:t>
      </w:r>
      <w:proofErr w:type="spellStart"/>
      <w:r w:rsidRPr="00751A5F">
        <w:rPr>
          <w:rFonts w:ascii="Cambria" w:hAnsi="Cambria"/>
        </w:rPr>
        <w:t>Renstra</w:t>
      </w:r>
      <w:proofErr w:type="spellEnd"/>
      <w:r w:rsidRPr="00751A5F">
        <w:rPr>
          <w:rFonts w:ascii="Cambria" w:hAnsi="Cambria"/>
        </w:rPr>
        <w:t xml:space="preserve">) </w:t>
      </w:r>
      <w:proofErr w:type="spellStart"/>
      <w:r w:rsidRPr="00751A5F">
        <w:rPr>
          <w:rFonts w:ascii="Cambria" w:hAnsi="Cambria"/>
        </w:rPr>
        <w:t>Perangkat</w:t>
      </w:r>
      <w:proofErr w:type="spellEnd"/>
      <w:r w:rsidRPr="00751A5F">
        <w:rPr>
          <w:rFonts w:ascii="Cambria" w:hAnsi="Cambria"/>
        </w:rPr>
        <w:t xml:space="preserve"> Daerah </w:t>
      </w:r>
      <w:proofErr w:type="spellStart"/>
      <w:r w:rsidRPr="00751A5F">
        <w:rPr>
          <w:rFonts w:ascii="Cambria" w:hAnsi="Cambria"/>
        </w:rPr>
        <w:t>jangka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waktu</w:t>
      </w:r>
      <w:proofErr w:type="spellEnd"/>
      <w:r w:rsidRPr="00751A5F">
        <w:rPr>
          <w:rFonts w:ascii="Cambria" w:hAnsi="Cambria"/>
        </w:rPr>
        <w:t xml:space="preserve"> 5 (lima) </w:t>
      </w:r>
      <w:proofErr w:type="spellStart"/>
      <w:r w:rsidRPr="00751A5F">
        <w:rPr>
          <w:rFonts w:ascii="Cambria" w:hAnsi="Cambria"/>
        </w:rPr>
        <w:t>tahun</w:t>
      </w:r>
      <w:proofErr w:type="spellEnd"/>
      <w:r w:rsidRPr="00751A5F">
        <w:rPr>
          <w:rFonts w:ascii="Cambria" w:hAnsi="Cambria"/>
        </w:rPr>
        <w:t xml:space="preserve"> dan </w:t>
      </w:r>
      <w:proofErr w:type="spellStart"/>
      <w:r w:rsidRPr="00751A5F">
        <w:rPr>
          <w:rFonts w:ascii="Cambria" w:hAnsi="Cambria"/>
        </w:rPr>
        <w:t>Rencana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Kerja</w:t>
      </w:r>
      <w:proofErr w:type="spellEnd"/>
      <w:r w:rsidRPr="00751A5F">
        <w:rPr>
          <w:rFonts w:ascii="Cambria" w:hAnsi="Cambria"/>
        </w:rPr>
        <w:t xml:space="preserve"> Pembangunan Daerah (RKPD) </w:t>
      </w:r>
      <w:proofErr w:type="spellStart"/>
      <w:r w:rsidRPr="00751A5F">
        <w:rPr>
          <w:rFonts w:ascii="Cambria" w:hAnsi="Cambria"/>
        </w:rPr>
        <w:t>untuk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jangka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waktu</w:t>
      </w:r>
      <w:proofErr w:type="spellEnd"/>
      <w:r w:rsidRPr="00751A5F">
        <w:rPr>
          <w:rFonts w:ascii="Cambria" w:hAnsi="Cambria"/>
        </w:rPr>
        <w:t xml:space="preserve"> 1 (</w:t>
      </w:r>
      <w:proofErr w:type="spellStart"/>
      <w:r w:rsidRPr="00751A5F">
        <w:rPr>
          <w:rFonts w:ascii="Cambria" w:hAnsi="Cambria"/>
        </w:rPr>
        <w:t>satu</w:t>
      </w:r>
      <w:proofErr w:type="spellEnd"/>
      <w:r w:rsidRPr="00751A5F">
        <w:rPr>
          <w:rFonts w:ascii="Cambria" w:hAnsi="Cambria"/>
        </w:rPr>
        <w:t xml:space="preserve">) </w:t>
      </w:r>
      <w:proofErr w:type="spellStart"/>
      <w:r w:rsidRPr="00751A5F">
        <w:rPr>
          <w:rFonts w:ascii="Cambria" w:hAnsi="Cambria"/>
        </w:rPr>
        <w:t>tahun</w:t>
      </w:r>
      <w:proofErr w:type="spellEnd"/>
      <w:r w:rsidRPr="00751A5F">
        <w:rPr>
          <w:rFonts w:ascii="Cambria" w:hAnsi="Cambria"/>
        </w:rPr>
        <w:t xml:space="preserve">. </w:t>
      </w:r>
    </w:p>
    <w:p w14:paraId="10DB1F2A" w14:textId="77777777" w:rsidR="00751A5F" w:rsidRPr="00751A5F" w:rsidRDefault="00751A5F" w:rsidP="00751A5F">
      <w:pPr>
        <w:spacing w:line="360" w:lineRule="auto"/>
        <w:jc w:val="both"/>
        <w:rPr>
          <w:rFonts w:ascii="Cambria" w:hAnsi="Cambria"/>
        </w:rPr>
      </w:pPr>
      <w:proofErr w:type="spellStart"/>
      <w:r w:rsidRPr="00751A5F">
        <w:rPr>
          <w:rFonts w:ascii="Cambria" w:hAnsi="Cambria"/>
        </w:rPr>
        <w:t>Pemerintah</w:t>
      </w:r>
      <w:proofErr w:type="spellEnd"/>
      <w:r w:rsidRPr="00751A5F">
        <w:rPr>
          <w:rFonts w:ascii="Cambria" w:hAnsi="Cambria"/>
        </w:rPr>
        <w:t xml:space="preserve"> Kota Bandar Lampung </w:t>
      </w:r>
      <w:proofErr w:type="spellStart"/>
      <w:r w:rsidRPr="00751A5F">
        <w:rPr>
          <w:rFonts w:ascii="Cambria" w:hAnsi="Cambria"/>
        </w:rPr>
        <w:t>merupakan</w:t>
      </w:r>
      <w:proofErr w:type="spellEnd"/>
      <w:r w:rsidRPr="00751A5F">
        <w:rPr>
          <w:rFonts w:ascii="Cambria" w:hAnsi="Cambria"/>
        </w:rPr>
        <w:t xml:space="preserve"> salah </w:t>
      </w:r>
      <w:proofErr w:type="spellStart"/>
      <w:r w:rsidRPr="00751A5F">
        <w:rPr>
          <w:rFonts w:ascii="Cambria" w:hAnsi="Cambria"/>
        </w:rPr>
        <w:t>satu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daerah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otonom</w:t>
      </w:r>
      <w:proofErr w:type="spellEnd"/>
      <w:r w:rsidRPr="00751A5F">
        <w:rPr>
          <w:rFonts w:ascii="Cambria" w:hAnsi="Cambria"/>
        </w:rPr>
        <w:t xml:space="preserve"> di wilayah </w:t>
      </w:r>
      <w:proofErr w:type="spellStart"/>
      <w:r w:rsidRPr="00751A5F">
        <w:rPr>
          <w:rFonts w:ascii="Cambria" w:hAnsi="Cambria"/>
        </w:rPr>
        <w:t>Provinsi</w:t>
      </w:r>
      <w:proofErr w:type="spellEnd"/>
      <w:r w:rsidRPr="00751A5F">
        <w:rPr>
          <w:rFonts w:ascii="Cambria" w:hAnsi="Cambria"/>
        </w:rPr>
        <w:t xml:space="preserve"> Lampung.</w:t>
      </w:r>
      <w:r w:rsidRPr="00751A5F">
        <w:rPr>
          <w:rFonts w:ascii="Cambria" w:eastAsia="Calibri" w:hAnsi="Cambria" w:cs="BookAntiqua"/>
        </w:rPr>
        <w:t xml:space="preserve"> </w:t>
      </w:r>
      <w:proofErr w:type="spellStart"/>
      <w:r w:rsidRPr="00751A5F">
        <w:rPr>
          <w:rFonts w:ascii="Cambria" w:eastAsia="Calibri" w:hAnsi="Cambria" w:cs="BookAntiqua"/>
        </w:rPr>
        <w:t>Pemerintah</w:t>
      </w:r>
      <w:proofErr w:type="spellEnd"/>
      <w:r w:rsidRPr="00751A5F">
        <w:rPr>
          <w:rFonts w:ascii="Cambria" w:eastAsia="Calibri" w:hAnsi="Cambria" w:cs="BookAntiqua"/>
        </w:rPr>
        <w:t xml:space="preserve"> Kota Bandar Lampung </w:t>
      </w:r>
      <w:proofErr w:type="spellStart"/>
      <w:r w:rsidRPr="00751A5F">
        <w:rPr>
          <w:rFonts w:ascii="Cambria" w:eastAsia="Calibri" w:hAnsi="Cambria" w:cs="BookAntiqua"/>
        </w:rPr>
        <w:t>saat</w:t>
      </w:r>
      <w:proofErr w:type="spellEnd"/>
      <w:r w:rsidRPr="00751A5F">
        <w:rPr>
          <w:rFonts w:ascii="Cambria" w:eastAsia="Calibri" w:hAnsi="Cambria" w:cs="BookAntiqua"/>
        </w:rPr>
        <w:t xml:space="preserve"> </w:t>
      </w:r>
      <w:proofErr w:type="spellStart"/>
      <w:r w:rsidRPr="00751A5F">
        <w:rPr>
          <w:rFonts w:ascii="Cambria" w:eastAsia="Calibri" w:hAnsi="Cambria" w:cs="BookAntiqua"/>
        </w:rPr>
        <w:t>ini</w:t>
      </w:r>
      <w:proofErr w:type="spellEnd"/>
      <w:r w:rsidRPr="00751A5F">
        <w:rPr>
          <w:rFonts w:ascii="Cambria" w:eastAsia="Calibri" w:hAnsi="Cambria" w:cs="BookAntiqua"/>
        </w:rPr>
        <w:t xml:space="preserve"> </w:t>
      </w:r>
      <w:proofErr w:type="spellStart"/>
      <w:r w:rsidRPr="00751A5F">
        <w:rPr>
          <w:rFonts w:ascii="Cambria" w:eastAsia="Calibri" w:hAnsi="Cambria" w:cs="BookAntiqua"/>
        </w:rPr>
        <w:t>telah</w:t>
      </w:r>
      <w:proofErr w:type="spellEnd"/>
      <w:r w:rsidRPr="00751A5F">
        <w:rPr>
          <w:rFonts w:ascii="Cambria" w:eastAsia="Calibri" w:hAnsi="Cambria" w:cs="BookAntiqua"/>
        </w:rPr>
        <w:t xml:space="preserve"> </w:t>
      </w:r>
      <w:proofErr w:type="spellStart"/>
      <w:r w:rsidRPr="00751A5F">
        <w:rPr>
          <w:rFonts w:ascii="Cambria" w:eastAsia="Calibri" w:hAnsi="Cambria" w:cs="BookAntiqua"/>
        </w:rPr>
        <w:t>memiliki</w:t>
      </w:r>
      <w:proofErr w:type="spellEnd"/>
      <w:r w:rsidRPr="00751A5F">
        <w:rPr>
          <w:rFonts w:ascii="Cambria" w:eastAsia="Calibri" w:hAnsi="Cambria" w:cs="BookAntiqua"/>
        </w:rPr>
        <w:t xml:space="preserve"> </w:t>
      </w:r>
      <w:proofErr w:type="spellStart"/>
      <w:r w:rsidRPr="00751A5F">
        <w:rPr>
          <w:rFonts w:ascii="Cambria" w:eastAsia="Calibri" w:hAnsi="Cambria" w:cs="BookAntiqua"/>
        </w:rPr>
        <w:t>Rencana</w:t>
      </w:r>
      <w:proofErr w:type="spellEnd"/>
      <w:r w:rsidRPr="00751A5F">
        <w:rPr>
          <w:rFonts w:ascii="Cambria" w:eastAsia="Calibri" w:hAnsi="Cambria" w:cs="BookAntiqua"/>
        </w:rPr>
        <w:t xml:space="preserve"> Pembangunan </w:t>
      </w:r>
      <w:proofErr w:type="spellStart"/>
      <w:r w:rsidRPr="00751A5F">
        <w:rPr>
          <w:rFonts w:ascii="Cambria" w:eastAsia="Calibri" w:hAnsi="Cambria" w:cs="BookAntiqua"/>
        </w:rPr>
        <w:t>Jangka</w:t>
      </w:r>
      <w:proofErr w:type="spellEnd"/>
      <w:r w:rsidRPr="00751A5F">
        <w:rPr>
          <w:rFonts w:ascii="Cambria" w:eastAsia="Calibri" w:hAnsi="Cambria" w:cs="BookAntiqua"/>
        </w:rPr>
        <w:t xml:space="preserve"> Panjang Daerah (RPJPD) Kota Bandar </w:t>
      </w:r>
      <w:r w:rsidRPr="00751A5F">
        <w:rPr>
          <w:rFonts w:ascii="Cambria" w:eastAsia="Calibri" w:hAnsi="Cambria" w:cs="BookAntiqua"/>
        </w:rPr>
        <w:lastRenderedPageBreak/>
        <w:t xml:space="preserve">Lampung </w:t>
      </w:r>
      <w:proofErr w:type="spellStart"/>
      <w:r w:rsidRPr="00751A5F">
        <w:rPr>
          <w:rFonts w:ascii="Cambria" w:eastAsia="Calibri" w:hAnsi="Cambria" w:cs="BookAntiqua"/>
        </w:rPr>
        <w:t>Tahun</w:t>
      </w:r>
      <w:proofErr w:type="spellEnd"/>
      <w:r w:rsidRPr="00751A5F">
        <w:rPr>
          <w:rFonts w:ascii="Cambria" w:eastAsia="Calibri" w:hAnsi="Cambria" w:cs="BookAntiqua"/>
        </w:rPr>
        <w:t xml:space="preserve"> 2005-2025 yang </w:t>
      </w:r>
      <w:proofErr w:type="spellStart"/>
      <w:r w:rsidRPr="00751A5F">
        <w:rPr>
          <w:rFonts w:ascii="Cambria" w:eastAsia="Calibri" w:hAnsi="Cambria" w:cs="BookAntiqua"/>
        </w:rPr>
        <w:t>tertuang</w:t>
      </w:r>
      <w:proofErr w:type="spellEnd"/>
      <w:r w:rsidRPr="00751A5F">
        <w:rPr>
          <w:rFonts w:ascii="Cambria" w:eastAsia="Calibri" w:hAnsi="Cambria" w:cs="BookAntiqua"/>
        </w:rPr>
        <w:t xml:space="preserve"> </w:t>
      </w:r>
      <w:proofErr w:type="spellStart"/>
      <w:r w:rsidRPr="00751A5F">
        <w:rPr>
          <w:rFonts w:ascii="Cambria" w:eastAsia="Calibri" w:hAnsi="Cambria" w:cs="BookAntiqua"/>
        </w:rPr>
        <w:t>dalam</w:t>
      </w:r>
      <w:proofErr w:type="spellEnd"/>
      <w:r w:rsidRPr="00751A5F">
        <w:rPr>
          <w:rFonts w:ascii="Cambria" w:eastAsia="Calibri" w:hAnsi="Cambria" w:cs="BookAntiqua"/>
        </w:rPr>
        <w:t xml:space="preserve"> </w:t>
      </w:r>
      <w:proofErr w:type="spellStart"/>
      <w:r w:rsidRPr="00751A5F">
        <w:rPr>
          <w:rFonts w:ascii="Cambria" w:eastAsia="Calibri" w:hAnsi="Cambria" w:cs="BookAntiqua"/>
        </w:rPr>
        <w:t>Peraturan</w:t>
      </w:r>
      <w:proofErr w:type="spellEnd"/>
      <w:r w:rsidRPr="00751A5F">
        <w:rPr>
          <w:rFonts w:ascii="Cambria" w:eastAsia="Calibri" w:hAnsi="Cambria" w:cs="BookAntiqua"/>
        </w:rPr>
        <w:t xml:space="preserve"> Daerah Kota Bandar Lampung </w:t>
      </w:r>
      <w:proofErr w:type="spellStart"/>
      <w:r w:rsidRPr="00751A5F">
        <w:rPr>
          <w:rFonts w:ascii="Cambria" w:eastAsia="Calibri" w:hAnsi="Cambria" w:cs="BookAntiqua"/>
        </w:rPr>
        <w:t>Nomor</w:t>
      </w:r>
      <w:proofErr w:type="spellEnd"/>
      <w:r w:rsidRPr="00751A5F">
        <w:rPr>
          <w:rFonts w:ascii="Cambria" w:eastAsia="Calibri" w:hAnsi="Cambria" w:cs="BookAntiqua"/>
        </w:rPr>
        <w:t xml:space="preserve"> 10 </w:t>
      </w:r>
      <w:proofErr w:type="spellStart"/>
      <w:r w:rsidRPr="00751A5F">
        <w:rPr>
          <w:rFonts w:ascii="Cambria" w:eastAsia="Calibri" w:hAnsi="Cambria" w:cs="BookAntiqua"/>
        </w:rPr>
        <w:t>Tahun</w:t>
      </w:r>
      <w:proofErr w:type="spellEnd"/>
      <w:r w:rsidRPr="00751A5F">
        <w:rPr>
          <w:rFonts w:ascii="Cambria" w:eastAsia="Calibri" w:hAnsi="Cambria" w:cs="BookAntiqua"/>
        </w:rPr>
        <w:t xml:space="preserve"> 2007. </w:t>
      </w:r>
      <w:r w:rsidRPr="00751A5F">
        <w:rPr>
          <w:rFonts w:ascii="Cambria" w:hAnsi="Cambria"/>
        </w:rPr>
        <w:t xml:space="preserve">RPJPD Kota Bandar Lampung 2005-2025 </w:t>
      </w:r>
      <w:proofErr w:type="spellStart"/>
      <w:r w:rsidRPr="00751A5F">
        <w:rPr>
          <w:rFonts w:ascii="Cambria" w:hAnsi="Cambria"/>
        </w:rPr>
        <w:t>tersebut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selanjutnya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dijabarkan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dalam</w:t>
      </w:r>
      <w:proofErr w:type="spellEnd"/>
    </w:p>
    <w:p w14:paraId="41473C30" w14:textId="77777777" w:rsidR="00751A5F" w:rsidRPr="00751A5F" w:rsidRDefault="00751A5F" w:rsidP="00751A5F">
      <w:pPr>
        <w:spacing w:line="360" w:lineRule="auto"/>
        <w:jc w:val="both"/>
        <w:rPr>
          <w:rFonts w:ascii="Cambria" w:hAnsi="Cambria"/>
        </w:rPr>
      </w:pPr>
      <w:proofErr w:type="spellStart"/>
      <w:r w:rsidRPr="00751A5F">
        <w:rPr>
          <w:rFonts w:ascii="Cambria" w:hAnsi="Cambria"/>
        </w:rPr>
        <w:t>Rencana</w:t>
      </w:r>
      <w:proofErr w:type="spellEnd"/>
      <w:r w:rsidRPr="00751A5F">
        <w:rPr>
          <w:rFonts w:ascii="Cambria" w:hAnsi="Cambria"/>
        </w:rPr>
        <w:t xml:space="preserve"> Pembangunan </w:t>
      </w:r>
      <w:proofErr w:type="spellStart"/>
      <w:r w:rsidRPr="00751A5F">
        <w:rPr>
          <w:rFonts w:ascii="Cambria" w:hAnsi="Cambria"/>
        </w:rPr>
        <w:t>Jangka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Menengah</w:t>
      </w:r>
      <w:proofErr w:type="spellEnd"/>
      <w:r w:rsidRPr="00751A5F">
        <w:rPr>
          <w:rFonts w:ascii="Cambria" w:hAnsi="Cambria"/>
        </w:rPr>
        <w:t xml:space="preserve"> Daerah (RPJMD) </w:t>
      </w:r>
      <w:proofErr w:type="spellStart"/>
      <w:r w:rsidRPr="00751A5F">
        <w:rPr>
          <w:rFonts w:ascii="Cambria" w:hAnsi="Cambria"/>
        </w:rPr>
        <w:t>untuk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kurun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waktu</w:t>
      </w:r>
      <w:proofErr w:type="spellEnd"/>
      <w:r w:rsidRPr="00751A5F">
        <w:rPr>
          <w:rFonts w:ascii="Cambria" w:hAnsi="Cambria"/>
        </w:rPr>
        <w:t xml:space="preserve"> 5 (lima) </w:t>
      </w:r>
      <w:proofErr w:type="spellStart"/>
      <w:r w:rsidRPr="00751A5F">
        <w:rPr>
          <w:rFonts w:ascii="Cambria" w:hAnsi="Cambria"/>
        </w:rPr>
        <w:t>tahun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sesuai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periodesasi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Kepala</w:t>
      </w:r>
      <w:proofErr w:type="spellEnd"/>
      <w:r w:rsidRPr="00751A5F">
        <w:rPr>
          <w:rFonts w:ascii="Cambria" w:hAnsi="Cambria"/>
        </w:rPr>
        <w:t xml:space="preserve"> Daerah Kota Bandar Lampung </w:t>
      </w:r>
      <w:proofErr w:type="spellStart"/>
      <w:r w:rsidRPr="00751A5F">
        <w:rPr>
          <w:rFonts w:ascii="Cambria" w:hAnsi="Cambria"/>
        </w:rPr>
        <w:t>terpilih</w:t>
      </w:r>
      <w:proofErr w:type="spellEnd"/>
      <w:r w:rsidRPr="00751A5F">
        <w:rPr>
          <w:rFonts w:ascii="Cambria" w:hAnsi="Cambria"/>
        </w:rPr>
        <w:t xml:space="preserve">. </w:t>
      </w:r>
    </w:p>
    <w:p w14:paraId="64DCE489" w14:textId="77777777" w:rsidR="00751A5F" w:rsidRPr="00751A5F" w:rsidRDefault="00751A5F" w:rsidP="00751A5F">
      <w:pPr>
        <w:spacing w:line="360" w:lineRule="auto"/>
        <w:jc w:val="both"/>
        <w:rPr>
          <w:rFonts w:ascii="Cambria" w:hAnsi="Cambria"/>
        </w:rPr>
      </w:pPr>
      <w:proofErr w:type="spellStart"/>
      <w:r w:rsidRPr="00751A5F">
        <w:rPr>
          <w:rFonts w:ascii="Cambria" w:hAnsi="Cambria"/>
        </w:rPr>
        <w:t>Tahapan</w:t>
      </w:r>
      <w:proofErr w:type="spellEnd"/>
      <w:r w:rsidRPr="00751A5F">
        <w:rPr>
          <w:rFonts w:ascii="Cambria" w:hAnsi="Cambria"/>
        </w:rPr>
        <w:t xml:space="preserve"> RPJMD </w:t>
      </w:r>
      <w:proofErr w:type="spellStart"/>
      <w:r w:rsidRPr="00751A5F">
        <w:rPr>
          <w:rFonts w:ascii="Cambria" w:hAnsi="Cambria"/>
        </w:rPr>
        <w:t>Tahun</w:t>
      </w:r>
      <w:proofErr w:type="spellEnd"/>
      <w:r w:rsidRPr="00751A5F">
        <w:rPr>
          <w:rFonts w:ascii="Cambria" w:hAnsi="Cambria"/>
        </w:rPr>
        <w:t xml:space="preserve"> 2021-2026 </w:t>
      </w:r>
      <w:proofErr w:type="spellStart"/>
      <w:r w:rsidRPr="00751A5F">
        <w:rPr>
          <w:rFonts w:ascii="Cambria" w:hAnsi="Cambria"/>
        </w:rPr>
        <w:t>merupakan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tahapan</w:t>
      </w:r>
      <w:proofErr w:type="spellEnd"/>
      <w:r w:rsidRPr="00751A5F">
        <w:rPr>
          <w:rFonts w:ascii="Cambria" w:hAnsi="Cambria"/>
        </w:rPr>
        <w:t xml:space="preserve"> ke-4 </w:t>
      </w:r>
      <w:proofErr w:type="spellStart"/>
      <w:r w:rsidRPr="00751A5F">
        <w:rPr>
          <w:rFonts w:ascii="Cambria" w:hAnsi="Cambria"/>
        </w:rPr>
        <w:t>dari</w:t>
      </w:r>
      <w:proofErr w:type="spellEnd"/>
      <w:r w:rsidRPr="00751A5F">
        <w:rPr>
          <w:rFonts w:ascii="Cambria" w:hAnsi="Cambria"/>
        </w:rPr>
        <w:t xml:space="preserve"> RPJPD Kota Bandar Lampung </w:t>
      </w:r>
      <w:proofErr w:type="spellStart"/>
      <w:r w:rsidRPr="00751A5F">
        <w:rPr>
          <w:rFonts w:ascii="Cambria" w:hAnsi="Cambria"/>
        </w:rPr>
        <w:t>tahun</w:t>
      </w:r>
      <w:proofErr w:type="spellEnd"/>
      <w:r w:rsidRPr="00751A5F">
        <w:rPr>
          <w:rFonts w:ascii="Cambria" w:hAnsi="Cambria"/>
        </w:rPr>
        <w:t xml:space="preserve"> 2005-2025 </w:t>
      </w:r>
      <w:proofErr w:type="spellStart"/>
      <w:r w:rsidRPr="00751A5F">
        <w:rPr>
          <w:rFonts w:ascii="Cambria" w:hAnsi="Cambria"/>
        </w:rPr>
        <w:t>atau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tahapan</w:t>
      </w:r>
      <w:proofErr w:type="spellEnd"/>
      <w:r w:rsidRPr="00751A5F">
        <w:rPr>
          <w:rFonts w:ascii="Cambria" w:hAnsi="Cambria"/>
        </w:rPr>
        <w:t xml:space="preserve"> RPJMD </w:t>
      </w:r>
      <w:proofErr w:type="spellStart"/>
      <w:r w:rsidRPr="00751A5F">
        <w:rPr>
          <w:rFonts w:ascii="Cambria" w:hAnsi="Cambria"/>
        </w:rPr>
        <w:t>terakhir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periode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jangka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panjang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dari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tiga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periode</w:t>
      </w:r>
      <w:proofErr w:type="spellEnd"/>
      <w:r w:rsidRPr="00751A5F">
        <w:rPr>
          <w:rFonts w:ascii="Cambria" w:hAnsi="Cambria"/>
        </w:rPr>
        <w:t xml:space="preserve"> RPJMD </w:t>
      </w:r>
      <w:proofErr w:type="spellStart"/>
      <w:r w:rsidRPr="00751A5F">
        <w:rPr>
          <w:rFonts w:ascii="Cambria" w:hAnsi="Cambria"/>
        </w:rPr>
        <w:t>sebelumnya</w:t>
      </w:r>
      <w:proofErr w:type="spellEnd"/>
      <w:r w:rsidRPr="00751A5F">
        <w:rPr>
          <w:rFonts w:ascii="Cambria" w:hAnsi="Cambria"/>
        </w:rPr>
        <w:t xml:space="preserve"> (2005-2010, 2011-2015, dan 2016-2021). </w:t>
      </w:r>
      <w:proofErr w:type="spellStart"/>
      <w:r w:rsidRPr="00751A5F">
        <w:rPr>
          <w:rFonts w:ascii="Cambria" w:hAnsi="Cambria"/>
        </w:rPr>
        <w:t>Memperhatikan</w:t>
      </w:r>
      <w:proofErr w:type="spellEnd"/>
      <w:r w:rsidRPr="00751A5F">
        <w:rPr>
          <w:rFonts w:ascii="Cambria" w:hAnsi="Cambria"/>
        </w:rPr>
        <w:t xml:space="preserve"> Surat </w:t>
      </w:r>
      <w:proofErr w:type="spellStart"/>
      <w:r w:rsidRPr="00751A5F">
        <w:rPr>
          <w:rFonts w:ascii="Cambria" w:hAnsi="Cambria"/>
        </w:rPr>
        <w:t>Edaran</w:t>
      </w:r>
      <w:proofErr w:type="spellEnd"/>
      <w:r w:rsidRPr="00751A5F">
        <w:rPr>
          <w:rFonts w:ascii="Cambria" w:hAnsi="Cambria"/>
        </w:rPr>
        <w:t xml:space="preserve"> Menteri </w:t>
      </w:r>
      <w:proofErr w:type="spellStart"/>
      <w:r w:rsidRPr="00751A5F">
        <w:rPr>
          <w:rFonts w:ascii="Cambria" w:hAnsi="Cambria"/>
        </w:rPr>
        <w:t>Dalam</w:t>
      </w:r>
      <w:proofErr w:type="spellEnd"/>
      <w:r w:rsidRPr="00751A5F">
        <w:rPr>
          <w:rFonts w:ascii="Cambria" w:hAnsi="Cambria"/>
        </w:rPr>
        <w:t xml:space="preserve"> Negeri </w:t>
      </w:r>
      <w:proofErr w:type="spellStart"/>
      <w:r w:rsidRPr="00751A5F">
        <w:rPr>
          <w:rFonts w:ascii="Cambria" w:hAnsi="Cambria"/>
        </w:rPr>
        <w:t>Republik</w:t>
      </w:r>
      <w:proofErr w:type="spellEnd"/>
      <w:r w:rsidRPr="00751A5F">
        <w:rPr>
          <w:rFonts w:ascii="Cambria" w:hAnsi="Cambria"/>
        </w:rPr>
        <w:t xml:space="preserve"> Indonesia </w:t>
      </w:r>
      <w:proofErr w:type="spellStart"/>
      <w:r w:rsidRPr="00751A5F">
        <w:rPr>
          <w:rFonts w:ascii="Cambria" w:hAnsi="Cambria"/>
        </w:rPr>
        <w:t>Nomor</w:t>
      </w:r>
      <w:proofErr w:type="spellEnd"/>
      <w:r w:rsidRPr="00751A5F">
        <w:rPr>
          <w:rFonts w:ascii="Cambria" w:hAnsi="Cambria"/>
        </w:rPr>
        <w:t xml:space="preserve"> 640/16/SJ </w:t>
      </w:r>
      <w:proofErr w:type="spellStart"/>
      <w:r w:rsidRPr="00751A5F">
        <w:rPr>
          <w:rFonts w:ascii="Cambria" w:hAnsi="Cambria"/>
        </w:rPr>
        <w:t>Tentang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Penyusunan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Dokumen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Perencanaan</w:t>
      </w:r>
      <w:proofErr w:type="spellEnd"/>
      <w:r w:rsidRPr="00751A5F">
        <w:rPr>
          <w:rFonts w:ascii="Cambria" w:hAnsi="Cambria"/>
        </w:rPr>
        <w:t xml:space="preserve"> Pembangunan Daerah </w:t>
      </w:r>
      <w:proofErr w:type="spellStart"/>
      <w:r w:rsidRPr="00751A5F">
        <w:rPr>
          <w:rFonts w:ascii="Cambria" w:hAnsi="Cambria"/>
        </w:rPr>
        <w:t>Pasca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Pemilihan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Kepala</w:t>
      </w:r>
      <w:proofErr w:type="spellEnd"/>
      <w:r w:rsidRPr="00751A5F">
        <w:rPr>
          <w:rFonts w:ascii="Cambria" w:hAnsi="Cambria"/>
        </w:rPr>
        <w:t xml:space="preserve"> Daerah </w:t>
      </w:r>
      <w:proofErr w:type="spellStart"/>
      <w:r w:rsidRPr="00751A5F">
        <w:rPr>
          <w:rFonts w:ascii="Cambria" w:hAnsi="Cambria"/>
        </w:rPr>
        <w:t>Serentak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Tahun</w:t>
      </w:r>
      <w:proofErr w:type="spellEnd"/>
      <w:r w:rsidRPr="00751A5F">
        <w:rPr>
          <w:rFonts w:ascii="Cambria" w:hAnsi="Cambria"/>
        </w:rPr>
        <w:t xml:space="preserve"> 2020, </w:t>
      </w:r>
      <w:proofErr w:type="spellStart"/>
      <w:r w:rsidRPr="00751A5F">
        <w:rPr>
          <w:rFonts w:ascii="Cambria" w:hAnsi="Cambria"/>
        </w:rPr>
        <w:t>maka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untuk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periodesasi</w:t>
      </w:r>
      <w:proofErr w:type="spellEnd"/>
      <w:r w:rsidRPr="00751A5F">
        <w:rPr>
          <w:rFonts w:ascii="Cambria" w:hAnsi="Cambria"/>
        </w:rPr>
        <w:t xml:space="preserve"> RPJMD </w:t>
      </w:r>
      <w:proofErr w:type="spellStart"/>
      <w:r w:rsidRPr="00751A5F">
        <w:rPr>
          <w:rFonts w:ascii="Cambria" w:hAnsi="Cambria"/>
        </w:rPr>
        <w:t>adalah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Tahun</w:t>
      </w:r>
      <w:proofErr w:type="spellEnd"/>
      <w:r w:rsidRPr="00751A5F">
        <w:rPr>
          <w:rFonts w:ascii="Cambria" w:hAnsi="Cambria"/>
        </w:rPr>
        <w:t xml:space="preserve"> 2021-2026.</w:t>
      </w:r>
    </w:p>
    <w:p w14:paraId="09385994" w14:textId="77777777" w:rsidR="00751A5F" w:rsidRPr="00751A5F" w:rsidRDefault="00751A5F" w:rsidP="00751A5F">
      <w:pPr>
        <w:spacing w:line="360" w:lineRule="auto"/>
        <w:jc w:val="both"/>
        <w:rPr>
          <w:rFonts w:ascii="Cambria" w:hAnsi="Cambria"/>
        </w:rPr>
      </w:pPr>
      <w:proofErr w:type="spellStart"/>
      <w:r w:rsidRPr="00751A5F">
        <w:rPr>
          <w:rFonts w:ascii="Cambria" w:hAnsi="Cambria"/>
        </w:rPr>
        <w:t>Untuk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merealisasikan</w:t>
      </w:r>
      <w:proofErr w:type="spellEnd"/>
      <w:r w:rsidRPr="00751A5F">
        <w:rPr>
          <w:rFonts w:ascii="Cambria" w:hAnsi="Cambria"/>
        </w:rPr>
        <w:t xml:space="preserve"> RPJMD </w:t>
      </w:r>
      <w:proofErr w:type="spellStart"/>
      <w:r w:rsidRPr="00751A5F">
        <w:rPr>
          <w:rFonts w:ascii="Cambria" w:hAnsi="Cambria"/>
        </w:rPr>
        <w:t>Tahun</w:t>
      </w:r>
      <w:proofErr w:type="spellEnd"/>
      <w:r w:rsidRPr="00751A5F">
        <w:rPr>
          <w:rFonts w:ascii="Cambria" w:hAnsi="Cambria"/>
        </w:rPr>
        <w:t xml:space="preserve"> 2016-2021 yang </w:t>
      </w:r>
      <w:proofErr w:type="spellStart"/>
      <w:r w:rsidRPr="00751A5F">
        <w:rPr>
          <w:rFonts w:ascii="Cambria" w:hAnsi="Cambria"/>
        </w:rPr>
        <w:t>merupakan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komitmen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politik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kepala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daerah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terpilih</w:t>
      </w:r>
      <w:proofErr w:type="spellEnd"/>
      <w:r w:rsidRPr="00751A5F">
        <w:rPr>
          <w:rFonts w:ascii="Cambria" w:hAnsi="Cambria"/>
        </w:rPr>
        <w:t xml:space="preserve">, </w:t>
      </w:r>
      <w:proofErr w:type="spellStart"/>
      <w:r w:rsidRPr="00751A5F">
        <w:rPr>
          <w:rFonts w:ascii="Cambria" w:hAnsi="Cambria"/>
        </w:rPr>
        <w:t>maka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ditindaklanjuti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dengan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perencanaan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teknis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yaitu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penyusunan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Renstra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Perangkat</w:t>
      </w:r>
      <w:proofErr w:type="spellEnd"/>
      <w:r w:rsidRPr="00751A5F">
        <w:rPr>
          <w:rFonts w:ascii="Cambria" w:hAnsi="Cambria"/>
        </w:rPr>
        <w:t xml:space="preserve"> Daerah </w:t>
      </w:r>
      <w:proofErr w:type="spellStart"/>
      <w:r w:rsidRPr="00751A5F">
        <w:rPr>
          <w:rFonts w:ascii="Cambria" w:hAnsi="Cambria"/>
        </w:rPr>
        <w:t>Tahun</w:t>
      </w:r>
      <w:proofErr w:type="spellEnd"/>
      <w:r w:rsidRPr="00751A5F">
        <w:rPr>
          <w:rFonts w:ascii="Cambria" w:hAnsi="Cambria"/>
        </w:rPr>
        <w:t xml:space="preserve"> 2021-2026 yang </w:t>
      </w:r>
      <w:proofErr w:type="spellStart"/>
      <w:r w:rsidRPr="00751A5F">
        <w:rPr>
          <w:rFonts w:ascii="Cambria" w:hAnsi="Cambria"/>
        </w:rPr>
        <w:t>memuat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tujuan</w:t>
      </w:r>
      <w:proofErr w:type="spellEnd"/>
      <w:r w:rsidRPr="00751A5F">
        <w:rPr>
          <w:rFonts w:ascii="Cambria" w:hAnsi="Cambria"/>
        </w:rPr>
        <w:t xml:space="preserve">, </w:t>
      </w:r>
      <w:proofErr w:type="spellStart"/>
      <w:r w:rsidRPr="00751A5F">
        <w:rPr>
          <w:rFonts w:ascii="Cambria" w:hAnsi="Cambria"/>
        </w:rPr>
        <w:t>sasaran</w:t>
      </w:r>
      <w:proofErr w:type="spellEnd"/>
      <w:r w:rsidRPr="00751A5F">
        <w:rPr>
          <w:rFonts w:ascii="Cambria" w:hAnsi="Cambria"/>
        </w:rPr>
        <w:t xml:space="preserve">, </w:t>
      </w:r>
      <w:proofErr w:type="spellStart"/>
      <w:r w:rsidRPr="00751A5F">
        <w:rPr>
          <w:rFonts w:ascii="Cambria" w:hAnsi="Cambria"/>
        </w:rPr>
        <w:t>strategi</w:t>
      </w:r>
      <w:proofErr w:type="spellEnd"/>
      <w:r w:rsidRPr="00751A5F">
        <w:rPr>
          <w:rFonts w:ascii="Cambria" w:hAnsi="Cambria"/>
        </w:rPr>
        <w:t xml:space="preserve">, </w:t>
      </w:r>
      <w:proofErr w:type="spellStart"/>
      <w:r w:rsidRPr="00751A5F">
        <w:rPr>
          <w:rFonts w:ascii="Cambria" w:hAnsi="Cambria"/>
        </w:rPr>
        <w:t>kebijakan</w:t>
      </w:r>
      <w:proofErr w:type="spellEnd"/>
      <w:r w:rsidRPr="00751A5F">
        <w:rPr>
          <w:rFonts w:ascii="Cambria" w:hAnsi="Cambria"/>
        </w:rPr>
        <w:t xml:space="preserve">, program dan </w:t>
      </w:r>
      <w:proofErr w:type="spellStart"/>
      <w:r w:rsidRPr="00751A5F">
        <w:rPr>
          <w:rFonts w:ascii="Cambria" w:hAnsi="Cambria"/>
        </w:rPr>
        <w:t>kegiatan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pembangunan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sesuai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dengan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tugas</w:t>
      </w:r>
      <w:proofErr w:type="spellEnd"/>
      <w:r w:rsidRPr="00751A5F">
        <w:rPr>
          <w:rFonts w:ascii="Cambria" w:hAnsi="Cambria"/>
        </w:rPr>
        <w:t xml:space="preserve"> dan </w:t>
      </w:r>
      <w:proofErr w:type="spellStart"/>
      <w:r w:rsidRPr="00751A5F">
        <w:rPr>
          <w:rFonts w:ascii="Cambria" w:hAnsi="Cambria"/>
        </w:rPr>
        <w:t>fungsi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perangkat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daerah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berpedoman</w:t>
      </w:r>
      <w:proofErr w:type="spellEnd"/>
      <w:r w:rsidRPr="00751A5F">
        <w:rPr>
          <w:rFonts w:ascii="Cambria" w:hAnsi="Cambria"/>
        </w:rPr>
        <w:t xml:space="preserve"> pada RPJMD dan </w:t>
      </w:r>
      <w:proofErr w:type="spellStart"/>
      <w:r w:rsidRPr="00751A5F">
        <w:rPr>
          <w:rFonts w:ascii="Cambria" w:hAnsi="Cambria"/>
        </w:rPr>
        <w:t>bersifat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indikatif</w:t>
      </w:r>
      <w:proofErr w:type="spellEnd"/>
      <w:r w:rsidRPr="00751A5F">
        <w:rPr>
          <w:rFonts w:ascii="Cambria" w:hAnsi="Cambria"/>
        </w:rPr>
        <w:t xml:space="preserve">. </w:t>
      </w:r>
      <w:proofErr w:type="spellStart"/>
      <w:r w:rsidRPr="00751A5F">
        <w:rPr>
          <w:rFonts w:ascii="Cambria" w:hAnsi="Cambria"/>
        </w:rPr>
        <w:t>Berdasarkan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Peraturan</w:t>
      </w:r>
      <w:proofErr w:type="spellEnd"/>
      <w:r w:rsidRPr="00751A5F">
        <w:rPr>
          <w:rFonts w:ascii="Cambria" w:hAnsi="Cambria"/>
        </w:rPr>
        <w:t xml:space="preserve"> Menteri </w:t>
      </w:r>
      <w:proofErr w:type="spellStart"/>
      <w:r w:rsidRPr="00751A5F">
        <w:rPr>
          <w:rFonts w:ascii="Cambria" w:hAnsi="Cambria"/>
        </w:rPr>
        <w:t>Dalam</w:t>
      </w:r>
      <w:proofErr w:type="spellEnd"/>
      <w:r w:rsidRPr="00751A5F">
        <w:rPr>
          <w:rFonts w:ascii="Cambria" w:hAnsi="Cambria"/>
        </w:rPr>
        <w:t xml:space="preserve"> Negeri </w:t>
      </w:r>
      <w:proofErr w:type="spellStart"/>
      <w:r w:rsidRPr="00751A5F">
        <w:rPr>
          <w:rFonts w:ascii="Cambria" w:hAnsi="Cambria"/>
        </w:rPr>
        <w:t>Nomor</w:t>
      </w:r>
      <w:proofErr w:type="spellEnd"/>
      <w:r w:rsidRPr="00751A5F">
        <w:rPr>
          <w:rFonts w:ascii="Cambria" w:hAnsi="Cambria"/>
        </w:rPr>
        <w:t xml:space="preserve"> 86 </w:t>
      </w:r>
      <w:proofErr w:type="spellStart"/>
      <w:r w:rsidRPr="00751A5F">
        <w:rPr>
          <w:rFonts w:ascii="Cambria" w:hAnsi="Cambria"/>
        </w:rPr>
        <w:t>Tahun</w:t>
      </w:r>
      <w:proofErr w:type="spellEnd"/>
      <w:r w:rsidRPr="00751A5F">
        <w:rPr>
          <w:rFonts w:ascii="Cambria" w:hAnsi="Cambria"/>
        </w:rPr>
        <w:t xml:space="preserve"> 2017 </w:t>
      </w:r>
      <w:proofErr w:type="spellStart"/>
      <w:r w:rsidRPr="00751A5F">
        <w:rPr>
          <w:rFonts w:ascii="Cambria" w:hAnsi="Cambria"/>
        </w:rPr>
        <w:t>tentang</w:t>
      </w:r>
      <w:proofErr w:type="spellEnd"/>
      <w:r w:rsidRPr="00751A5F">
        <w:rPr>
          <w:rFonts w:ascii="Cambria" w:hAnsi="Cambria"/>
        </w:rPr>
        <w:t xml:space="preserve"> Tata Cara </w:t>
      </w:r>
      <w:proofErr w:type="spellStart"/>
      <w:r w:rsidRPr="00751A5F">
        <w:rPr>
          <w:rFonts w:ascii="Cambria" w:hAnsi="Cambria"/>
        </w:rPr>
        <w:t>Perencanaan</w:t>
      </w:r>
      <w:proofErr w:type="spellEnd"/>
      <w:r w:rsidRPr="00751A5F">
        <w:rPr>
          <w:rFonts w:ascii="Cambria" w:hAnsi="Cambria"/>
        </w:rPr>
        <w:t xml:space="preserve">, </w:t>
      </w:r>
      <w:proofErr w:type="spellStart"/>
      <w:r w:rsidRPr="00751A5F">
        <w:rPr>
          <w:rFonts w:ascii="Cambria" w:hAnsi="Cambria"/>
        </w:rPr>
        <w:t>Pengendalian</w:t>
      </w:r>
      <w:proofErr w:type="spellEnd"/>
      <w:r w:rsidRPr="00751A5F">
        <w:rPr>
          <w:rFonts w:ascii="Cambria" w:hAnsi="Cambria"/>
        </w:rPr>
        <w:t xml:space="preserve"> dan </w:t>
      </w:r>
      <w:proofErr w:type="spellStart"/>
      <w:r w:rsidRPr="00751A5F">
        <w:rPr>
          <w:rFonts w:ascii="Cambria" w:hAnsi="Cambria"/>
        </w:rPr>
        <w:t>Evaluasi</w:t>
      </w:r>
      <w:proofErr w:type="spellEnd"/>
      <w:r w:rsidRPr="00751A5F">
        <w:rPr>
          <w:rFonts w:ascii="Cambria" w:hAnsi="Cambria"/>
        </w:rPr>
        <w:t xml:space="preserve"> Pembangunan Daerah, Tata Cara </w:t>
      </w:r>
      <w:proofErr w:type="spellStart"/>
      <w:r w:rsidRPr="00751A5F">
        <w:rPr>
          <w:rFonts w:ascii="Cambria" w:hAnsi="Cambria"/>
        </w:rPr>
        <w:t>Evaluasi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Rancangan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Peraturan</w:t>
      </w:r>
      <w:proofErr w:type="spellEnd"/>
      <w:r w:rsidRPr="00751A5F">
        <w:rPr>
          <w:rFonts w:ascii="Cambria" w:hAnsi="Cambria"/>
        </w:rPr>
        <w:t xml:space="preserve"> Daerah </w:t>
      </w:r>
      <w:proofErr w:type="spellStart"/>
      <w:r w:rsidRPr="00751A5F">
        <w:rPr>
          <w:rFonts w:ascii="Cambria" w:hAnsi="Cambria"/>
        </w:rPr>
        <w:t>tentang</w:t>
      </w:r>
      <w:proofErr w:type="spellEnd"/>
      <w:r w:rsidRPr="00751A5F">
        <w:rPr>
          <w:rFonts w:ascii="Cambria" w:hAnsi="Cambria"/>
        </w:rPr>
        <w:t xml:space="preserve"> RPJPD dan RPJMD, </w:t>
      </w:r>
      <w:proofErr w:type="spellStart"/>
      <w:r w:rsidRPr="00751A5F">
        <w:rPr>
          <w:rFonts w:ascii="Cambria" w:hAnsi="Cambria"/>
        </w:rPr>
        <w:t>serta</w:t>
      </w:r>
      <w:proofErr w:type="spellEnd"/>
      <w:r w:rsidRPr="00751A5F">
        <w:rPr>
          <w:rFonts w:ascii="Cambria" w:hAnsi="Cambria"/>
        </w:rPr>
        <w:t xml:space="preserve"> Tata Cara </w:t>
      </w:r>
      <w:proofErr w:type="spellStart"/>
      <w:r w:rsidRPr="00751A5F">
        <w:rPr>
          <w:rFonts w:ascii="Cambria" w:hAnsi="Cambria"/>
        </w:rPr>
        <w:t>Perubahan</w:t>
      </w:r>
      <w:proofErr w:type="spellEnd"/>
      <w:r w:rsidRPr="00751A5F">
        <w:rPr>
          <w:rFonts w:ascii="Cambria" w:hAnsi="Cambria"/>
        </w:rPr>
        <w:t xml:space="preserve"> RPJPD, RPJMD, dan RKPD pada Bagian </w:t>
      </w:r>
      <w:proofErr w:type="spellStart"/>
      <w:r w:rsidRPr="00751A5F">
        <w:rPr>
          <w:rFonts w:ascii="Cambria" w:hAnsi="Cambria"/>
        </w:rPr>
        <w:t>Keenam</w:t>
      </w:r>
      <w:proofErr w:type="spellEnd"/>
      <w:r w:rsidRPr="00751A5F">
        <w:rPr>
          <w:rFonts w:ascii="Cambria" w:hAnsi="Cambria"/>
        </w:rPr>
        <w:t xml:space="preserve">, Tata Cara </w:t>
      </w:r>
      <w:proofErr w:type="spellStart"/>
      <w:r w:rsidRPr="00751A5F">
        <w:rPr>
          <w:rFonts w:ascii="Cambria" w:hAnsi="Cambria"/>
        </w:rPr>
        <w:t>Penyusunan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Renstra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Perangkat</w:t>
      </w:r>
      <w:proofErr w:type="spellEnd"/>
      <w:r w:rsidRPr="00751A5F">
        <w:rPr>
          <w:rFonts w:ascii="Cambria" w:hAnsi="Cambria"/>
        </w:rPr>
        <w:t xml:space="preserve"> Daerah </w:t>
      </w:r>
      <w:proofErr w:type="spellStart"/>
      <w:r w:rsidRPr="00751A5F">
        <w:rPr>
          <w:rFonts w:ascii="Cambria" w:hAnsi="Cambria"/>
        </w:rPr>
        <w:t>meliputi</w:t>
      </w:r>
      <w:proofErr w:type="spellEnd"/>
      <w:r w:rsidRPr="00751A5F">
        <w:rPr>
          <w:rFonts w:ascii="Cambria" w:hAnsi="Cambria"/>
        </w:rPr>
        <w:t xml:space="preserve">: (1) </w:t>
      </w:r>
      <w:proofErr w:type="spellStart"/>
      <w:r w:rsidRPr="00751A5F">
        <w:rPr>
          <w:rFonts w:ascii="Cambria" w:hAnsi="Cambria"/>
        </w:rPr>
        <w:t>Persiapan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Penyusunan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Renstra</w:t>
      </w:r>
      <w:proofErr w:type="spellEnd"/>
      <w:r w:rsidRPr="00751A5F">
        <w:rPr>
          <w:rFonts w:ascii="Cambria" w:hAnsi="Cambria"/>
        </w:rPr>
        <w:t xml:space="preserve">, (2) </w:t>
      </w:r>
      <w:proofErr w:type="spellStart"/>
      <w:r w:rsidRPr="00751A5F">
        <w:rPr>
          <w:rFonts w:ascii="Cambria" w:hAnsi="Cambria"/>
        </w:rPr>
        <w:t>Penyusunan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Rancangan</w:t>
      </w:r>
      <w:proofErr w:type="spellEnd"/>
      <w:r w:rsidRPr="00751A5F">
        <w:rPr>
          <w:rFonts w:ascii="Cambria" w:hAnsi="Cambria"/>
        </w:rPr>
        <w:t xml:space="preserve"> Awal </w:t>
      </w:r>
      <w:proofErr w:type="spellStart"/>
      <w:r w:rsidRPr="00751A5F">
        <w:rPr>
          <w:rFonts w:ascii="Cambria" w:hAnsi="Cambria"/>
        </w:rPr>
        <w:t>Renstra</w:t>
      </w:r>
      <w:proofErr w:type="spellEnd"/>
      <w:r w:rsidRPr="00751A5F">
        <w:rPr>
          <w:rFonts w:ascii="Cambria" w:hAnsi="Cambria"/>
        </w:rPr>
        <w:t xml:space="preserve">, (3) </w:t>
      </w:r>
      <w:proofErr w:type="spellStart"/>
      <w:r w:rsidRPr="00751A5F">
        <w:rPr>
          <w:rFonts w:ascii="Cambria" w:hAnsi="Cambria"/>
        </w:rPr>
        <w:t>Penyusunan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Rancangan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Renstra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Perangkat</w:t>
      </w:r>
      <w:proofErr w:type="spellEnd"/>
      <w:r w:rsidRPr="00751A5F">
        <w:rPr>
          <w:rFonts w:ascii="Cambria" w:hAnsi="Cambria"/>
        </w:rPr>
        <w:t xml:space="preserve"> Daerah, (4) </w:t>
      </w:r>
      <w:proofErr w:type="spellStart"/>
      <w:r w:rsidRPr="00751A5F">
        <w:rPr>
          <w:rFonts w:ascii="Cambria" w:hAnsi="Cambria"/>
        </w:rPr>
        <w:t>Pelaksanaan</w:t>
      </w:r>
      <w:proofErr w:type="spellEnd"/>
      <w:r w:rsidRPr="00751A5F">
        <w:rPr>
          <w:rFonts w:ascii="Cambria" w:hAnsi="Cambria"/>
        </w:rPr>
        <w:t xml:space="preserve"> Forum </w:t>
      </w:r>
      <w:proofErr w:type="spellStart"/>
      <w:r w:rsidRPr="00751A5F">
        <w:rPr>
          <w:rFonts w:ascii="Cambria" w:hAnsi="Cambria"/>
        </w:rPr>
        <w:t>Perangkat</w:t>
      </w:r>
      <w:proofErr w:type="spellEnd"/>
      <w:r w:rsidRPr="00751A5F">
        <w:rPr>
          <w:rFonts w:ascii="Cambria" w:hAnsi="Cambria"/>
        </w:rPr>
        <w:t xml:space="preserve"> Daerah/Lintas </w:t>
      </w:r>
      <w:proofErr w:type="spellStart"/>
      <w:r w:rsidRPr="00751A5F">
        <w:rPr>
          <w:rFonts w:ascii="Cambria" w:hAnsi="Cambria"/>
        </w:rPr>
        <w:t>Perangkat</w:t>
      </w:r>
      <w:proofErr w:type="spellEnd"/>
      <w:r w:rsidRPr="00751A5F">
        <w:rPr>
          <w:rFonts w:ascii="Cambria" w:hAnsi="Cambria"/>
        </w:rPr>
        <w:t xml:space="preserve"> Daerah, (5) </w:t>
      </w:r>
      <w:proofErr w:type="spellStart"/>
      <w:r w:rsidRPr="00751A5F">
        <w:rPr>
          <w:rFonts w:ascii="Cambria" w:hAnsi="Cambria"/>
        </w:rPr>
        <w:t>Perumusan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Rancangan</w:t>
      </w:r>
      <w:proofErr w:type="spellEnd"/>
      <w:r w:rsidRPr="00751A5F">
        <w:rPr>
          <w:rFonts w:ascii="Cambria" w:hAnsi="Cambria"/>
        </w:rPr>
        <w:t xml:space="preserve"> Akhir </w:t>
      </w:r>
      <w:proofErr w:type="spellStart"/>
      <w:r w:rsidRPr="00751A5F">
        <w:rPr>
          <w:rFonts w:ascii="Cambria" w:hAnsi="Cambria"/>
        </w:rPr>
        <w:t>Renstra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Perangkat</w:t>
      </w:r>
      <w:proofErr w:type="spellEnd"/>
      <w:r w:rsidRPr="00751A5F">
        <w:rPr>
          <w:rFonts w:ascii="Cambria" w:hAnsi="Cambria"/>
        </w:rPr>
        <w:t xml:space="preserve"> Daerah, dan (6) </w:t>
      </w:r>
      <w:proofErr w:type="spellStart"/>
      <w:r w:rsidRPr="00751A5F">
        <w:rPr>
          <w:rFonts w:ascii="Cambria" w:hAnsi="Cambria"/>
        </w:rPr>
        <w:t>Penetapan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Renstra</w:t>
      </w:r>
      <w:proofErr w:type="spellEnd"/>
      <w:r w:rsidRPr="00751A5F">
        <w:rPr>
          <w:rFonts w:ascii="Cambria" w:hAnsi="Cambria"/>
        </w:rPr>
        <w:t xml:space="preserve">. </w:t>
      </w:r>
    </w:p>
    <w:p w14:paraId="51D13544" w14:textId="77777777" w:rsidR="00751A5F" w:rsidRPr="00751A5F" w:rsidRDefault="00751A5F" w:rsidP="00814559">
      <w:pPr>
        <w:spacing w:line="360" w:lineRule="auto"/>
        <w:jc w:val="both"/>
        <w:rPr>
          <w:rFonts w:ascii="Cambria" w:hAnsi="Cambria"/>
        </w:rPr>
      </w:pPr>
      <w:proofErr w:type="spellStart"/>
      <w:r w:rsidRPr="00751A5F">
        <w:rPr>
          <w:rFonts w:ascii="Cambria" w:hAnsi="Cambria"/>
        </w:rPr>
        <w:t>Renstra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Perangkat</w:t>
      </w:r>
      <w:proofErr w:type="spellEnd"/>
      <w:r w:rsidRPr="00751A5F">
        <w:rPr>
          <w:rFonts w:ascii="Cambria" w:hAnsi="Cambria"/>
        </w:rPr>
        <w:t xml:space="preserve"> Daerah </w:t>
      </w:r>
      <w:proofErr w:type="spellStart"/>
      <w:r w:rsidRPr="00751A5F">
        <w:rPr>
          <w:rFonts w:ascii="Cambria" w:hAnsi="Cambria"/>
        </w:rPr>
        <w:t>memiliki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keterkaitan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dengan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dokumen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perencanaan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baik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ditingkat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nasional</w:t>
      </w:r>
      <w:proofErr w:type="spellEnd"/>
      <w:r w:rsidRPr="00751A5F">
        <w:rPr>
          <w:rFonts w:ascii="Cambria" w:hAnsi="Cambria"/>
        </w:rPr>
        <w:t xml:space="preserve">, </w:t>
      </w:r>
      <w:proofErr w:type="spellStart"/>
      <w:r w:rsidRPr="00751A5F">
        <w:rPr>
          <w:rFonts w:ascii="Cambria" w:hAnsi="Cambria"/>
        </w:rPr>
        <w:t>provinsi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maupun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Kabupaten</w:t>
      </w:r>
      <w:proofErr w:type="spellEnd"/>
      <w:r w:rsidRPr="00751A5F">
        <w:rPr>
          <w:rFonts w:ascii="Cambria" w:hAnsi="Cambria"/>
        </w:rPr>
        <w:t xml:space="preserve">/Kota. </w:t>
      </w:r>
      <w:proofErr w:type="spellStart"/>
      <w:r w:rsidRPr="00751A5F">
        <w:rPr>
          <w:rFonts w:ascii="Cambria" w:hAnsi="Cambria"/>
        </w:rPr>
        <w:t>Keterkaitan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Renstra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dengan</w:t>
      </w:r>
      <w:proofErr w:type="spellEnd"/>
      <w:r w:rsidRPr="00751A5F">
        <w:rPr>
          <w:rFonts w:ascii="Cambria" w:hAnsi="Cambria"/>
        </w:rPr>
        <w:t xml:space="preserve"> RPJMD, </w:t>
      </w:r>
      <w:proofErr w:type="spellStart"/>
      <w:r w:rsidRPr="00751A5F">
        <w:rPr>
          <w:rFonts w:ascii="Cambria" w:hAnsi="Cambria"/>
        </w:rPr>
        <w:t>Renstra</w:t>
      </w:r>
      <w:proofErr w:type="spellEnd"/>
      <w:r w:rsidRPr="00751A5F">
        <w:rPr>
          <w:rFonts w:ascii="Cambria" w:hAnsi="Cambria"/>
        </w:rPr>
        <w:t xml:space="preserve"> K/L dan </w:t>
      </w:r>
      <w:proofErr w:type="spellStart"/>
      <w:r w:rsidRPr="00751A5F">
        <w:rPr>
          <w:rFonts w:ascii="Cambria" w:hAnsi="Cambria"/>
        </w:rPr>
        <w:t>Renstra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Perangkat</w:t>
      </w:r>
      <w:proofErr w:type="spellEnd"/>
      <w:r w:rsidRPr="00751A5F">
        <w:rPr>
          <w:rFonts w:ascii="Cambria" w:hAnsi="Cambria"/>
        </w:rPr>
        <w:t xml:space="preserve"> Daerah </w:t>
      </w:r>
      <w:proofErr w:type="spellStart"/>
      <w:r w:rsidRPr="00751A5F">
        <w:rPr>
          <w:rFonts w:ascii="Cambria" w:hAnsi="Cambria"/>
        </w:rPr>
        <w:t>Provinsi</w:t>
      </w:r>
      <w:proofErr w:type="spellEnd"/>
      <w:r w:rsidRPr="00751A5F">
        <w:rPr>
          <w:rFonts w:ascii="Cambria" w:hAnsi="Cambria"/>
        </w:rPr>
        <w:t xml:space="preserve">, dan </w:t>
      </w:r>
      <w:proofErr w:type="spellStart"/>
      <w:r w:rsidRPr="00751A5F">
        <w:rPr>
          <w:rFonts w:ascii="Cambria" w:hAnsi="Cambria"/>
        </w:rPr>
        <w:t>dengan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Renja</w:t>
      </w:r>
      <w:proofErr w:type="spellEnd"/>
      <w:r w:rsidRPr="00751A5F">
        <w:rPr>
          <w:rFonts w:ascii="Cambria" w:hAnsi="Cambria"/>
        </w:rPr>
        <w:t xml:space="preserve"> yang </w:t>
      </w:r>
      <w:proofErr w:type="spellStart"/>
      <w:r w:rsidRPr="00751A5F">
        <w:rPr>
          <w:rFonts w:ascii="Cambria" w:hAnsi="Cambria"/>
        </w:rPr>
        <w:t>dapat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diuraikan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bahwa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penyusunan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Renstra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Perangkat</w:t>
      </w:r>
      <w:proofErr w:type="spellEnd"/>
      <w:r w:rsidRPr="00751A5F">
        <w:rPr>
          <w:rFonts w:ascii="Cambria" w:hAnsi="Cambria"/>
        </w:rPr>
        <w:t xml:space="preserve"> Daerah Kota Bandar Lampung </w:t>
      </w:r>
      <w:proofErr w:type="spellStart"/>
      <w:r w:rsidRPr="00751A5F">
        <w:rPr>
          <w:rFonts w:ascii="Cambria" w:hAnsi="Cambria"/>
        </w:rPr>
        <w:t>mengacu</w:t>
      </w:r>
      <w:proofErr w:type="spellEnd"/>
      <w:r w:rsidRPr="00751A5F">
        <w:rPr>
          <w:rFonts w:ascii="Cambria" w:hAnsi="Cambria"/>
        </w:rPr>
        <w:t xml:space="preserve"> pada </w:t>
      </w:r>
      <w:proofErr w:type="spellStart"/>
      <w:r w:rsidRPr="00751A5F">
        <w:rPr>
          <w:rFonts w:ascii="Cambria" w:hAnsi="Cambria"/>
        </w:rPr>
        <w:t>tugas</w:t>
      </w:r>
      <w:proofErr w:type="spellEnd"/>
      <w:r w:rsidRPr="00751A5F">
        <w:rPr>
          <w:rFonts w:ascii="Cambria" w:hAnsi="Cambria"/>
        </w:rPr>
        <w:t xml:space="preserve"> dan </w:t>
      </w:r>
      <w:proofErr w:type="spellStart"/>
      <w:r w:rsidRPr="00751A5F">
        <w:rPr>
          <w:rFonts w:ascii="Cambria" w:hAnsi="Cambria"/>
        </w:rPr>
        <w:t>fungsi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perangkat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daerah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sesuai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dengan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Peraturan</w:t>
      </w:r>
      <w:proofErr w:type="spellEnd"/>
      <w:r w:rsidRPr="00751A5F">
        <w:rPr>
          <w:rFonts w:ascii="Cambria" w:hAnsi="Cambria"/>
        </w:rPr>
        <w:t xml:space="preserve"> Daerah </w:t>
      </w:r>
      <w:proofErr w:type="spellStart"/>
      <w:r w:rsidRPr="00751A5F">
        <w:rPr>
          <w:rFonts w:ascii="Cambria" w:hAnsi="Cambria"/>
        </w:rPr>
        <w:t>tentang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Perangkat</w:t>
      </w:r>
      <w:proofErr w:type="spellEnd"/>
      <w:r w:rsidRPr="00751A5F">
        <w:rPr>
          <w:rFonts w:ascii="Cambria" w:hAnsi="Cambria"/>
        </w:rPr>
        <w:t xml:space="preserve"> Daerah Kota Bandar Lampung, </w:t>
      </w:r>
      <w:proofErr w:type="spellStart"/>
      <w:r w:rsidRPr="00751A5F">
        <w:rPr>
          <w:rFonts w:ascii="Cambria" w:hAnsi="Cambria"/>
        </w:rPr>
        <w:t>Peraturan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lastRenderedPageBreak/>
        <w:t>Walikota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tentang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Tugas</w:t>
      </w:r>
      <w:proofErr w:type="spellEnd"/>
      <w:r w:rsidRPr="00751A5F">
        <w:rPr>
          <w:rFonts w:ascii="Cambria" w:hAnsi="Cambria"/>
        </w:rPr>
        <w:t xml:space="preserve"> dan </w:t>
      </w:r>
      <w:proofErr w:type="spellStart"/>
      <w:r w:rsidRPr="00751A5F">
        <w:rPr>
          <w:rFonts w:ascii="Cambria" w:hAnsi="Cambria"/>
        </w:rPr>
        <w:t>Fungsi</w:t>
      </w:r>
      <w:proofErr w:type="spellEnd"/>
      <w:r w:rsidRPr="00751A5F">
        <w:rPr>
          <w:rFonts w:ascii="Cambria" w:hAnsi="Cambria"/>
        </w:rPr>
        <w:t xml:space="preserve">, RPJMD Kota Bandar Lampung, dan </w:t>
      </w:r>
      <w:proofErr w:type="spellStart"/>
      <w:r w:rsidRPr="00751A5F">
        <w:rPr>
          <w:rFonts w:ascii="Cambria" w:hAnsi="Cambria"/>
        </w:rPr>
        <w:t>memperhatikan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Renstra</w:t>
      </w:r>
      <w:proofErr w:type="spellEnd"/>
      <w:r w:rsidRPr="00751A5F">
        <w:rPr>
          <w:rFonts w:ascii="Cambria" w:hAnsi="Cambria"/>
        </w:rPr>
        <w:t xml:space="preserve"> Kementerian/Lembaga, </w:t>
      </w:r>
      <w:proofErr w:type="spellStart"/>
      <w:r w:rsidRPr="00751A5F">
        <w:rPr>
          <w:rFonts w:ascii="Cambria" w:hAnsi="Cambria"/>
        </w:rPr>
        <w:t>Renstra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Perangkat</w:t>
      </w:r>
      <w:proofErr w:type="spellEnd"/>
      <w:r w:rsidRPr="00751A5F">
        <w:rPr>
          <w:rFonts w:ascii="Cambria" w:hAnsi="Cambria"/>
        </w:rPr>
        <w:t xml:space="preserve"> Daerah </w:t>
      </w:r>
      <w:proofErr w:type="spellStart"/>
      <w:r w:rsidRPr="00751A5F">
        <w:rPr>
          <w:rFonts w:ascii="Cambria" w:hAnsi="Cambria"/>
        </w:rPr>
        <w:t>Provinsi</w:t>
      </w:r>
      <w:proofErr w:type="spellEnd"/>
      <w:r w:rsidRPr="00751A5F">
        <w:rPr>
          <w:rFonts w:ascii="Cambria" w:hAnsi="Cambria"/>
        </w:rPr>
        <w:t xml:space="preserve">, </w:t>
      </w:r>
      <w:proofErr w:type="spellStart"/>
      <w:r w:rsidRPr="00751A5F">
        <w:rPr>
          <w:rFonts w:ascii="Cambria" w:hAnsi="Cambria"/>
        </w:rPr>
        <w:t>Rencana</w:t>
      </w:r>
      <w:proofErr w:type="spellEnd"/>
      <w:r w:rsidRPr="00751A5F">
        <w:rPr>
          <w:rFonts w:ascii="Cambria" w:hAnsi="Cambria"/>
        </w:rPr>
        <w:t xml:space="preserve"> Tata Ruang</w:t>
      </w:r>
    </w:p>
    <w:p w14:paraId="61F55BE0" w14:textId="77777777" w:rsidR="00751A5F" w:rsidRPr="00751A5F" w:rsidRDefault="00751A5F" w:rsidP="00814559">
      <w:pPr>
        <w:spacing w:line="360" w:lineRule="auto"/>
        <w:jc w:val="both"/>
        <w:rPr>
          <w:rFonts w:ascii="Cambria" w:hAnsi="Cambria"/>
        </w:rPr>
      </w:pPr>
      <w:r w:rsidRPr="00751A5F">
        <w:rPr>
          <w:rFonts w:ascii="Cambria" w:hAnsi="Cambria"/>
        </w:rPr>
        <w:t xml:space="preserve">Wilayah Kota Bandar Lampung, dan Hasil Kajian </w:t>
      </w:r>
      <w:proofErr w:type="spellStart"/>
      <w:r w:rsidRPr="00751A5F">
        <w:rPr>
          <w:rFonts w:ascii="Cambria" w:hAnsi="Cambria"/>
        </w:rPr>
        <w:t>Lingkungan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Hidup</w:t>
      </w:r>
      <w:proofErr w:type="spellEnd"/>
      <w:r w:rsidRPr="00751A5F">
        <w:rPr>
          <w:rFonts w:ascii="Cambria" w:hAnsi="Cambria"/>
        </w:rPr>
        <w:t xml:space="preserve"> </w:t>
      </w:r>
      <w:proofErr w:type="spellStart"/>
      <w:r w:rsidRPr="00751A5F">
        <w:rPr>
          <w:rFonts w:ascii="Cambria" w:hAnsi="Cambria"/>
        </w:rPr>
        <w:t>Strategis</w:t>
      </w:r>
      <w:proofErr w:type="spellEnd"/>
      <w:r w:rsidRPr="00751A5F">
        <w:rPr>
          <w:rFonts w:ascii="Cambria" w:hAnsi="Cambria"/>
        </w:rPr>
        <w:t xml:space="preserve"> (KLHS) RPJMD Kota Bandar Lampung.</w:t>
      </w:r>
    </w:p>
    <w:p w14:paraId="1CD288FA" w14:textId="77777777" w:rsidR="00751A5F" w:rsidRPr="00751A5F" w:rsidRDefault="00751A5F" w:rsidP="00814559">
      <w:pPr>
        <w:shd w:val="clear" w:color="auto" w:fill="FFFFFF" w:themeFill="background1"/>
        <w:spacing w:line="360" w:lineRule="auto"/>
        <w:jc w:val="both"/>
        <w:rPr>
          <w:rFonts w:ascii="Cambria" w:eastAsia="Calibri" w:hAnsi="Cambria" w:cs="BookAntiqua"/>
        </w:rPr>
      </w:pPr>
      <w:r w:rsidRPr="00751A5F">
        <w:rPr>
          <w:rFonts w:ascii="Cambria" w:eastAsia="Calibri" w:hAnsi="Cambria" w:cs="BookAntiqua"/>
        </w:rPr>
        <w:tab/>
      </w:r>
    </w:p>
    <w:p w14:paraId="53DDA82D" w14:textId="196D4024" w:rsidR="00751A5F" w:rsidRPr="00751A5F" w:rsidRDefault="00557157" w:rsidP="00814559">
      <w:pPr>
        <w:shd w:val="clear" w:color="auto" w:fill="FFFFFF" w:themeFill="background1"/>
        <w:spacing w:line="360" w:lineRule="auto"/>
        <w:jc w:val="both"/>
        <w:rPr>
          <w:rFonts w:ascii="Cambria" w:eastAsia="Calibri" w:hAnsi="Cambria" w:cs="BookAntiqua"/>
        </w:rPr>
      </w:pPr>
      <w:r>
        <w:rPr>
          <w:rFonts w:ascii="Cambria" w:eastAsia="Calibri" w:hAnsi="Cambria" w:cs="BookAntiqua"/>
        </w:rPr>
        <w:t xml:space="preserve">Badan </w:t>
      </w:r>
      <w:proofErr w:type="spellStart"/>
      <w:r>
        <w:rPr>
          <w:rFonts w:ascii="Cambria" w:eastAsia="Calibri" w:hAnsi="Cambria" w:cs="BookAntiqua"/>
        </w:rPr>
        <w:t>Penanggulangan</w:t>
      </w:r>
      <w:proofErr w:type="spellEnd"/>
      <w:r>
        <w:rPr>
          <w:rFonts w:ascii="Cambria" w:eastAsia="Calibri" w:hAnsi="Cambria" w:cs="BookAntiqua"/>
        </w:rPr>
        <w:t xml:space="preserve"> </w:t>
      </w:r>
      <w:proofErr w:type="spellStart"/>
      <w:r>
        <w:rPr>
          <w:rFonts w:ascii="Cambria" w:eastAsia="Calibri" w:hAnsi="Cambria" w:cs="BookAntiqua"/>
        </w:rPr>
        <w:t>Bencana</w:t>
      </w:r>
      <w:proofErr w:type="spellEnd"/>
      <w:r>
        <w:rPr>
          <w:rFonts w:ascii="Cambria" w:eastAsia="Calibri" w:hAnsi="Cambria" w:cs="BookAntiqua"/>
        </w:rPr>
        <w:t xml:space="preserve"> Daerah Kota Bandar Lampung</w:t>
      </w:r>
      <w:r w:rsidR="00751A5F" w:rsidRPr="00814559">
        <w:rPr>
          <w:rFonts w:ascii="Cambria" w:eastAsia="Calibri" w:hAnsi="Cambria" w:cs="BookAntiqua"/>
        </w:rPr>
        <w:t xml:space="preserve"> </w:t>
      </w:r>
      <w:proofErr w:type="spellStart"/>
      <w:r w:rsidR="00751A5F" w:rsidRPr="00814559">
        <w:rPr>
          <w:rFonts w:ascii="Cambria" w:eastAsia="Calibri" w:hAnsi="Cambria" w:cs="BookAntiqua"/>
        </w:rPr>
        <w:t>sebagai</w:t>
      </w:r>
      <w:proofErr w:type="spellEnd"/>
      <w:r w:rsidR="00751A5F" w:rsidRPr="00814559">
        <w:rPr>
          <w:rFonts w:ascii="Cambria" w:eastAsia="Calibri" w:hAnsi="Cambria" w:cs="BookAntiqua"/>
        </w:rPr>
        <w:t xml:space="preserve"> </w:t>
      </w:r>
      <w:proofErr w:type="spellStart"/>
      <w:r w:rsidR="00751A5F" w:rsidRPr="00814559">
        <w:rPr>
          <w:rFonts w:ascii="Cambria" w:eastAsia="Calibri" w:hAnsi="Cambria" w:cs="BookAntiqua"/>
        </w:rPr>
        <w:t>lembaga</w:t>
      </w:r>
      <w:proofErr w:type="spellEnd"/>
      <w:r w:rsidR="00751A5F" w:rsidRPr="00814559">
        <w:rPr>
          <w:rFonts w:ascii="Cambria" w:eastAsia="Calibri" w:hAnsi="Cambria" w:cs="BookAntiqua"/>
        </w:rPr>
        <w:t xml:space="preserve"> </w:t>
      </w:r>
      <w:proofErr w:type="spellStart"/>
      <w:r w:rsidR="00751A5F" w:rsidRPr="00814559">
        <w:rPr>
          <w:rFonts w:ascii="Cambria" w:eastAsia="Calibri" w:hAnsi="Cambria" w:cs="BookAntiqua"/>
        </w:rPr>
        <w:t>teknis</w:t>
      </w:r>
      <w:proofErr w:type="spellEnd"/>
      <w:r w:rsidR="00751A5F" w:rsidRPr="00814559">
        <w:rPr>
          <w:rFonts w:ascii="Cambria" w:eastAsia="Calibri" w:hAnsi="Cambria" w:cs="BookAntiqua"/>
        </w:rPr>
        <w:t xml:space="preserve"> yang </w:t>
      </w:r>
      <w:proofErr w:type="spellStart"/>
      <w:r w:rsidR="00751A5F" w:rsidRPr="00814559">
        <w:rPr>
          <w:rFonts w:ascii="Cambria" w:eastAsia="Calibri" w:hAnsi="Cambria" w:cs="BookAntiqua"/>
        </w:rPr>
        <w:t>mempunyai</w:t>
      </w:r>
      <w:proofErr w:type="spellEnd"/>
      <w:r w:rsidR="00751A5F" w:rsidRPr="00814559">
        <w:rPr>
          <w:rFonts w:ascii="Cambria" w:eastAsia="Calibri" w:hAnsi="Cambria" w:cs="BookAntiqua"/>
        </w:rPr>
        <w:t xml:space="preserve"> </w:t>
      </w:r>
      <w:proofErr w:type="spellStart"/>
      <w:r w:rsidR="00751A5F" w:rsidRPr="00814559">
        <w:rPr>
          <w:rFonts w:ascii="Cambria" w:eastAsia="Calibri" w:hAnsi="Cambria" w:cs="BookAntiqua"/>
        </w:rPr>
        <w:t>tugas</w:t>
      </w:r>
      <w:proofErr w:type="spellEnd"/>
      <w:r w:rsidR="00751A5F" w:rsidRPr="00814559">
        <w:rPr>
          <w:rFonts w:ascii="Cambria" w:eastAsia="Calibri" w:hAnsi="Cambria" w:cs="BookAntiqua"/>
        </w:rPr>
        <w:t xml:space="preserve"> </w:t>
      </w:r>
      <w:proofErr w:type="spellStart"/>
      <w:r w:rsidR="00751A5F" w:rsidRPr="00814559">
        <w:rPr>
          <w:rFonts w:ascii="Cambria" w:eastAsia="Calibri" w:hAnsi="Cambria" w:cs="BookAntiqua"/>
        </w:rPr>
        <w:t>pokok</w:t>
      </w:r>
      <w:proofErr w:type="spellEnd"/>
      <w:r w:rsidR="00751A5F" w:rsidRPr="00814559">
        <w:rPr>
          <w:rFonts w:ascii="Cambria" w:eastAsia="Calibri" w:hAnsi="Cambria" w:cs="BookAntiqua"/>
        </w:rPr>
        <w:t xml:space="preserve"> dan </w:t>
      </w:r>
      <w:proofErr w:type="spellStart"/>
      <w:r w:rsidR="00751A5F" w:rsidRPr="00814559">
        <w:rPr>
          <w:rFonts w:ascii="Cambria" w:eastAsia="Calibri" w:hAnsi="Cambria" w:cs="BookAntiqua"/>
        </w:rPr>
        <w:t>fungsi</w:t>
      </w:r>
      <w:proofErr w:type="spellEnd"/>
      <w:r w:rsidR="00751A5F" w:rsidRPr="00814559">
        <w:rPr>
          <w:rFonts w:ascii="Cambria" w:eastAsia="Calibri" w:hAnsi="Cambria" w:cs="BookAntiqua"/>
        </w:rPr>
        <w:t xml:space="preserve"> </w:t>
      </w:r>
      <w:proofErr w:type="spellStart"/>
      <w:r w:rsidR="00751A5F" w:rsidRPr="00814559">
        <w:rPr>
          <w:rFonts w:ascii="Cambria" w:eastAsia="Calibri" w:hAnsi="Cambria" w:cs="BookAntiqua"/>
        </w:rPr>
        <w:t>dalam</w:t>
      </w:r>
      <w:proofErr w:type="spellEnd"/>
      <w:r w:rsidR="00751A5F" w:rsidRPr="00814559">
        <w:rPr>
          <w:rFonts w:ascii="Cambria" w:eastAsia="Calibri" w:hAnsi="Cambria" w:cs="BookAntiqua"/>
        </w:rPr>
        <w:t xml:space="preserve"> </w:t>
      </w:r>
      <w:proofErr w:type="spellStart"/>
      <w:r w:rsidR="00751A5F" w:rsidRPr="00814559">
        <w:rPr>
          <w:rFonts w:ascii="Cambria" w:eastAsia="Calibri" w:hAnsi="Cambria" w:cs="BookAntiqua"/>
        </w:rPr>
        <w:t>perumusan</w:t>
      </w:r>
      <w:proofErr w:type="spellEnd"/>
      <w:r w:rsidR="00751A5F" w:rsidRPr="00814559">
        <w:rPr>
          <w:rFonts w:ascii="Cambria" w:eastAsia="Calibri" w:hAnsi="Cambria" w:cs="BookAntiqua"/>
        </w:rPr>
        <w:t xml:space="preserve"> </w:t>
      </w:r>
      <w:proofErr w:type="spellStart"/>
      <w:r w:rsidR="00751A5F" w:rsidRPr="00814559">
        <w:rPr>
          <w:rFonts w:ascii="Cambria" w:eastAsia="Calibri" w:hAnsi="Cambria" w:cs="BookAntiqua"/>
        </w:rPr>
        <w:t>perencanaan</w:t>
      </w:r>
      <w:proofErr w:type="spellEnd"/>
      <w:r w:rsidR="00751A5F" w:rsidRPr="00814559">
        <w:rPr>
          <w:rFonts w:ascii="Cambria" w:eastAsia="Calibri" w:hAnsi="Cambria" w:cs="BookAntiqua"/>
        </w:rPr>
        <w:t xml:space="preserve"> </w:t>
      </w:r>
      <w:proofErr w:type="spellStart"/>
      <w:r w:rsidR="00751A5F" w:rsidRPr="00814559">
        <w:rPr>
          <w:rFonts w:ascii="Cambria" w:eastAsia="Calibri" w:hAnsi="Cambria" w:cs="BookAntiqua"/>
        </w:rPr>
        <w:t>pembangunan</w:t>
      </w:r>
      <w:proofErr w:type="spellEnd"/>
      <w:r w:rsidR="00751A5F" w:rsidRPr="00814559">
        <w:rPr>
          <w:rFonts w:ascii="Cambria" w:eastAsia="Calibri" w:hAnsi="Cambria" w:cs="BookAntiqua"/>
        </w:rPr>
        <w:t xml:space="preserve"> </w:t>
      </w:r>
      <w:proofErr w:type="spellStart"/>
      <w:r w:rsidR="00814559" w:rsidRPr="00814559">
        <w:rPr>
          <w:rFonts w:ascii="Cambria" w:eastAsia="Calibri" w:hAnsi="Cambria" w:cs="BookAntiqua"/>
        </w:rPr>
        <w:t>Bidang</w:t>
      </w:r>
      <w:proofErr w:type="spellEnd"/>
      <w:r w:rsidR="00814559" w:rsidRPr="00814559">
        <w:rPr>
          <w:rFonts w:ascii="Cambria" w:eastAsia="Calibri" w:hAnsi="Cambria" w:cs="BookAntiqua"/>
        </w:rPr>
        <w:t xml:space="preserve"> </w:t>
      </w:r>
      <w:proofErr w:type="spellStart"/>
      <w:r w:rsidRPr="00557157">
        <w:rPr>
          <w:rFonts w:ascii="Cambria" w:eastAsia="Calibri" w:hAnsi="Cambria" w:cs="BookAntiqua"/>
        </w:rPr>
        <w:t>Pengendalian</w:t>
      </w:r>
      <w:proofErr w:type="spellEnd"/>
      <w:r w:rsidRPr="00557157">
        <w:rPr>
          <w:rFonts w:ascii="Cambria" w:eastAsia="Calibri" w:hAnsi="Cambria" w:cs="BookAntiqua"/>
        </w:rPr>
        <w:t xml:space="preserve"> </w:t>
      </w:r>
      <w:proofErr w:type="spellStart"/>
      <w:r w:rsidRPr="00557157">
        <w:rPr>
          <w:rFonts w:ascii="Cambria" w:eastAsia="Calibri" w:hAnsi="Cambria" w:cs="BookAntiqua"/>
        </w:rPr>
        <w:t>Resiko</w:t>
      </w:r>
      <w:proofErr w:type="spellEnd"/>
      <w:r w:rsidRPr="00557157">
        <w:rPr>
          <w:rFonts w:ascii="Cambria" w:eastAsia="Calibri" w:hAnsi="Cambria" w:cs="BookAntiqua"/>
        </w:rPr>
        <w:t xml:space="preserve"> </w:t>
      </w:r>
      <w:proofErr w:type="spellStart"/>
      <w:r w:rsidRPr="00557157">
        <w:rPr>
          <w:rFonts w:ascii="Cambria" w:eastAsia="Calibri" w:hAnsi="Cambria" w:cs="BookAntiqua"/>
        </w:rPr>
        <w:t>Bencana</w:t>
      </w:r>
      <w:proofErr w:type="spellEnd"/>
      <w:r w:rsidR="00751A5F" w:rsidRPr="00814559">
        <w:rPr>
          <w:rFonts w:ascii="Cambria" w:eastAsia="Calibri" w:hAnsi="Cambria" w:cs="BookAntiqua"/>
        </w:rPr>
        <w:t xml:space="preserve"> </w:t>
      </w:r>
      <w:proofErr w:type="spellStart"/>
      <w:r w:rsidR="00751A5F" w:rsidRPr="00814559">
        <w:rPr>
          <w:rFonts w:ascii="Cambria" w:eastAsia="Calibri" w:hAnsi="Cambria" w:cs="BookAntiqua"/>
        </w:rPr>
        <w:t>memiliki</w:t>
      </w:r>
      <w:proofErr w:type="spellEnd"/>
      <w:r w:rsidR="00751A5F" w:rsidRPr="00814559">
        <w:rPr>
          <w:rFonts w:ascii="Cambria" w:eastAsia="Calibri" w:hAnsi="Cambria" w:cs="BookAntiqua"/>
        </w:rPr>
        <w:t xml:space="preserve"> </w:t>
      </w:r>
      <w:proofErr w:type="spellStart"/>
      <w:r w:rsidR="00751A5F" w:rsidRPr="00814559">
        <w:rPr>
          <w:rFonts w:ascii="Cambria" w:eastAsia="Calibri" w:hAnsi="Cambria" w:cs="BookAntiqua"/>
        </w:rPr>
        <w:t>peran</w:t>
      </w:r>
      <w:proofErr w:type="spellEnd"/>
      <w:r w:rsidR="00751A5F" w:rsidRPr="00814559">
        <w:rPr>
          <w:rFonts w:ascii="Cambria" w:eastAsia="Calibri" w:hAnsi="Cambria" w:cs="BookAntiqua"/>
        </w:rPr>
        <w:t xml:space="preserve"> dan </w:t>
      </w:r>
      <w:proofErr w:type="spellStart"/>
      <w:r w:rsidR="00751A5F" w:rsidRPr="00814559">
        <w:rPr>
          <w:rFonts w:ascii="Cambria" w:eastAsia="Calibri" w:hAnsi="Cambria" w:cs="BookAntiqua"/>
        </w:rPr>
        <w:t>fungsi</w:t>
      </w:r>
      <w:proofErr w:type="spellEnd"/>
      <w:r w:rsidR="00751A5F" w:rsidRPr="00814559">
        <w:rPr>
          <w:rFonts w:ascii="Cambria" w:eastAsia="Calibri" w:hAnsi="Cambria" w:cs="BookAntiqua"/>
        </w:rPr>
        <w:t xml:space="preserve"> </w:t>
      </w:r>
      <w:proofErr w:type="spellStart"/>
      <w:r w:rsidR="00751A5F" w:rsidRPr="00814559">
        <w:rPr>
          <w:rFonts w:ascii="Cambria" w:eastAsia="Calibri" w:hAnsi="Cambria" w:cs="BookAntiqua"/>
        </w:rPr>
        <w:t>strategis</w:t>
      </w:r>
      <w:proofErr w:type="spellEnd"/>
      <w:r w:rsidR="00751A5F" w:rsidRPr="00814559">
        <w:rPr>
          <w:rFonts w:ascii="Cambria" w:eastAsia="Calibri" w:hAnsi="Cambria" w:cs="BookAntiqua"/>
        </w:rPr>
        <w:t xml:space="preserve"> </w:t>
      </w:r>
      <w:proofErr w:type="spellStart"/>
      <w:r w:rsidR="00751A5F" w:rsidRPr="00814559">
        <w:rPr>
          <w:rFonts w:ascii="Cambria" w:eastAsia="Calibri" w:hAnsi="Cambria" w:cs="BookAntiqua"/>
        </w:rPr>
        <w:t>dalam</w:t>
      </w:r>
      <w:proofErr w:type="spellEnd"/>
      <w:r w:rsidR="00751A5F" w:rsidRPr="00814559">
        <w:rPr>
          <w:rFonts w:ascii="Cambria" w:eastAsia="Calibri" w:hAnsi="Cambria" w:cs="BookAntiqua"/>
        </w:rPr>
        <w:t xml:space="preserve"> </w:t>
      </w:r>
      <w:proofErr w:type="spellStart"/>
      <w:r w:rsidR="00751A5F" w:rsidRPr="00814559">
        <w:rPr>
          <w:rFonts w:ascii="Cambria" w:eastAsia="Calibri" w:hAnsi="Cambria" w:cs="BookAntiqua"/>
        </w:rPr>
        <w:t>perencanaan</w:t>
      </w:r>
      <w:proofErr w:type="spellEnd"/>
      <w:r w:rsidR="00751A5F" w:rsidRPr="00814559">
        <w:rPr>
          <w:rFonts w:ascii="Cambria" w:eastAsia="Calibri" w:hAnsi="Cambria" w:cs="BookAntiqua"/>
        </w:rPr>
        <w:t xml:space="preserve">, </w:t>
      </w:r>
      <w:proofErr w:type="spellStart"/>
      <w:r w:rsidR="00751A5F" w:rsidRPr="00814559">
        <w:rPr>
          <w:rFonts w:ascii="Cambria" w:eastAsia="Calibri" w:hAnsi="Cambria" w:cs="BookAntiqua"/>
        </w:rPr>
        <w:t>pelaksanaan</w:t>
      </w:r>
      <w:proofErr w:type="spellEnd"/>
      <w:r w:rsidR="00751A5F" w:rsidRPr="00814559">
        <w:rPr>
          <w:rFonts w:ascii="Cambria" w:eastAsia="Calibri" w:hAnsi="Cambria" w:cs="BookAntiqua"/>
        </w:rPr>
        <w:t xml:space="preserve"> dan </w:t>
      </w:r>
      <w:proofErr w:type="spellStart"/>
      <w:r w:rsidR="00751A5F" w:rsidRPr="00814559">
        <w:rPr>
          <w:rFonts w:ascii="Cambria" w:eastAsia="Calibri" w:hAnsi="Cambria" w:cs="BookAntiqua"/>
        </w:rPr>
        <w:t>pengendalian</w:t>
      </w:r>
      <w:proofErr w:type="spellEnd"/>
      <w:r w:rsidR="00751A5F" w:rsidRPr="00814559">
        <w:rPr>
          <w:rFonts w:ascii="Cambria" w:eastAsia="Calibri" w:hAnsi="Cambria" w:cs="BookAntiqua"/>
        </w:rPr>
        <w:t xml:space="preserve"> </w:t>
      </w:r>
      <w:proofErr w:type="spellStart"/>
      <w:r>
        <w:rPr>
          <w:rFonts w:ascii="Cambria" w:eastAsia="Calibri" w:hAnsi="Cambria" w:cs="BookAntiqua"/>
        </w:rPr>
        <w:t>kebencanaan</w:t>
      </w:r>
      <w:proofErr w:type="spellEnd"/>
      <w:r w:rsidR="00751A5F" w:rsidRPr="00814559">
        <w:rPr>
          <w:rFonts w:ascii="Cambria" w:eastAsia="Calibri" w:hAnsi="Cambria" w:cs="BookAntiqua"/>
        </w:rPr>
        <w:t xml:space="preserve">. </w:t>
      </w:r>
      <w:proofErr w:type="spellStart"/>
      <w:r w:rsidR="00751A5F" w:rsidRPr="00814559">
        <w:rPr>
          <w:rFonts w:ascii="Cambria" w:eastAsia="Calibri" w:hAnsi="Cambria" w:cs="BookAntiqua"/>
        </w:rPr>
        <w:t>Untuk</w:t>
      </w:r>
      <w:proofErr w:type="spellEnd"/>
      <w:r w:rsidR="00751A5F" w:rsidRPr="00814559">
        <w:rPr>
          <w:rFonts w:ascii="Cambria" w:eastAsia="Calibri" w:hAnsi="Cambria" w:cs="BookAntiqua"/>
        </w:rPr>
        <w:t xml:space="preserve"> </w:t>
      </w:r>
      <w:proofErr w:type="spellStart"/>
      <w:r w:rsidR="00751A5F" w:rsidRPr="00814559">
        <w:rPr>
          <w:rFonts w:ascii="Cambria" w:eastAsia="Calibri" w:hAnsi="Cambria" w:cs="BookAntiqua"/>
        </w:rPr>
        <w:t>mendukung</w:t>
      </w:r>
      <w:proofErr w:type="spellEnd"/>
      <w:r w:rsidR="00751A5F" w:rsidRPr="00814559">
        <w:rPr>
          <w:rFonts w:ascii="Cambria" w:eastAsia="Calibri" w:hAnsi="Cambria" w:cs="BookAntiqua"/>
        </w:rPr>
        <w:t xml:space="preserve"> </w:t>
      </w:r>
      <w:proofErr w:type="spellStart"/>
      <w:r w:rsidR="00751A5F" w:rsidRPr="00814559">
        <w:rPr>
          <w:rFonts w:ascii="Cambria" w:eastAsia="Calibri" w:hAnsi="Cambria" w:cs="BookAntiqua"/>
        </w:rPr>
        <w:t>pelaksanaan</w:t>
      </w:r>
      <w:proofErr w:type="spellEnd"/>
      <w:r w:rsidR="00751A5F" w:rsidRPr="00814559">
        <w:rPr>
          <w:rFonts w:ascii="Cambria" w:eastAsia="Calibri" w:hAnsi="Cambria" w:cs="BookAntiqua"/>
        </w:rPr>
        <w:t xml:space="preserve"> </w:t>
      </w:r>
      <w:proofErr w:type="spellStart"/>
      <w:r w:rsidR="00751A5F" w:rsidRPr="00814559">
        <w:rPr>
          <w:rFonts w:ascii="Cambria" w:eastAsia="Calibri" w:hAnsi="Cambria" w:cs="BookAntiqua"/>
        </w:rPr>
        <w:t>tupoksi</w:t>
      </w:r>
      <w:proofErr w:type="spellEnd"/>
      <w:r w:rsidR="00751A5F" w:rsidRPr="00814559">
        <w:rPr>
          <w:rFonts w:ascii="Cambria" w:eastAsia="Calibri" w:hAnsi="Cambria" w:cs="BookAntiqua"/>
        </w:rPr>
        <w:t xml:space="preserve"> </w:t>
      </w:r>
      <w:r>
        <w:rPr>
          <w:rFonts w:ascii="Cambria" w:eastAsia="Calibri" w:hAnsi="Cambria" w:cs="BookAntiqua"/>
        </w:rPr>
        <w:t xml:space="preserve">Badan </w:t>
      </w:r>
      <w:proofErr w:type="spellStart"/>
      <w:r>
        <w:rPr>
          <w:rFonts w:ascii="Cambria" w:eastAsia="Calibri" w:hAnsi="Cambria" w:cs="BookAntiqua"/>
        </w:rPr>
        <w:t>Penanggulangan</w:t>
      </w:r>
      <w:proofErr w:type="spellEnd"/>
      <w:r>
        <w:rPr>
          <w:rFonts w:ascii="Cambria" w:eastAsia="Calibri" w:hAnsi="Cambria" w:cs="BookAntiqua"/>
        </w:rPr>
        <w:t xml:space="preserve"> </w:t>
      </w:r>
      <w:proofErr w:type="spellStart"/>
      <w:r>
        <w:rPr>
          <w:rFonts w:ascii="Cambria" w:eastAsia="Calibri" w:hAnsi="Cambria" w:cs="BookAntiqua"/>
        </w:rPr>
        <w:t>Bencana</w:t>
      </w:r>
      <w:proofErr w:type="spellEnd"/>
      <w:r>
        <w:rPr>
          <w:rFonts w:ascii="Cambria" w:eastAsia="Calibri" w:hAnsi="Cambria" w:cs="BookAntiqua"/>
        </w:rPr>
        <w:t xml:space="preserve"> Daerah Kota Bandar Lampung</w:t>
      </w:r>
      <w:r w:rsidR="00751A5F" w:rsidRPr="00814559">
        <w:rPr>
          <w:rFonts w:ascii="Cambria" w:eastAsia="Calibri" w:hAnsi="Cambria" w:cs="BookAntiqua"/>
        </w:rPr>
        <w:t xml:space="preserve"> </w:t>
      </w:r>
      <w:proofErr w:type="spellStart"/>
      <w:r w:rsidR="00751A5F" w:rsidRPr="00814559">
        <w:rPr>
          <w:rFonts w:ascii="Cambria" w:eastAsia="Calibri" w:hAnsi="Cambria" w:cs="BookAntiqua"/>
        </w:rPr>
        <w:t>diperlukan</w:t>
      </w:r>
      <w:proofErr w:type="spellEnd"/>
      <w:r w:rsidR="00751A5F" w:rsidRPr="00814559">
        <w:rPr>
          <w:rFonts w:ascii="Cambria" w:eastAsia="Calibri" w:hAnsi="Cambria" w:cs="BookAntiqua"/>
        </w:rPr>
        <w:t xml:space="preserve"> </w:t>
      </w:r>
      <w:proofErr w:type="spellStart"/>
      <w:r w:rsidR="00751A5F" w:rsidRPr="00814559">
        <w:rPr>
          <w:rFonts w:ascii="Cambria" w:eastAsia="Calibri" w:hAnsi="Cambria" w:cs="BookAntiqua"/>
        </w:rPr>
        <w:t>suatu</w:t>
      </w:r>
      <w:proofErr w:type="spellEnd"/>
      <w:r w:rsidR="00751A5F" w:rsidRPr="00814559">
        <w:rPr>
          <w:rFonts w:ascii="Cambria" w:eastAsia="Calibri" w:hAnsi="Cambria" w:cs="BookAntiqua"/>
        </w:rPr>
        <w:t xml:space="preserve"> </w:t>
      </w:r>
      <w:proofErr w:type="spellStart"/>
      <w:r w:rsidR="00751A5F" w:rsidRPr="00814559">
        <w:rPr>
          <w:rFonts w:ascii="Cambria" w:eastAsia="Calibri" w:hAnsi="Cambria" w:cs="BookAntiqua"/>
        </w:rPr>
        <w:t>dokumen</w:t>
      </w:r>
      <w:proofErr w:type="spellEnd"/>
      <w:r w:rsidR="00751A5F" w:rsidRPr="00814559">
        <w:rPr>
          <w:rFonts w:ascii="Cambria" w:eastAsia="Calibri" w:hAnsi="Cambria" w:cs="BookAntiqua"/>
        </w:rPr>
        <w:t xml:space="preserve"> </w:t>
      </w:r>
      <w:proofErr w:type="spellStart"/>
      <w:r w:rsidR="00751A5F" w:rsidRPr="00814559">
        <w:rPr>
          <w:rFonts w:ascii="Cambria" w:eastAsia="Calibri" w:hAnsi="Cambria" w:cs="BookAntiqua"/>
        </w:rPr>
        <w:t>rencana</w:t>
      </w:r>
      <w:proofErr w:type="spellEnd"/>
      <w:r w:rsidR="00751A5F" w:rsidRPr="00814559">
        <w:rPr>
          <w:rFonts w:ascii="Cambria" w:eastAsia="Calibri" w:hAnsi="Cambria" w:cs="BookAntiqua"/>
        </w:rPr>
        <w:t xml:space="preserve"> </w:t>
      </w:r>
      <w:proofErr w:type="spellStart"/>
      <w:r w:rsidR="00751A5F" w:rsidRPr="00814559">
        <w:rPr>
          <w:rFonts w:ascii="Cambria" w:eastAsia="Calibri" w:hAnsi="Cambria" w:cs="BookAntiqua"/>
        </w:rPr>
        <w:t>strategis</w:t>
      </w:r>
      <w:proofErr w:type="spellEnd"/>
      <w:r w:rsidR="00751A5F" w:rsidRPr="00814559">
        <w:rPr>
          <w:rFonts w:ascii="Cambria" w:eastAsia="Calibri" w:hAnsi="Cambria" w:cs="BookAntiqua"/>
        </w:rPr>
        <w:t xml:space="preserve"> yang </w:t>
      </w:r>
      <w:proofErr w:type="spellStart"/>
      <w:r w:rsidR="00751A5F" w:rsidRPr="00814559">
        <w:rPr>
          <w:rFonts w:ascii="Cambria" w:eastAsia="Calibri" w:hAnsi="Cambria" w:cs="BookAntiqua"/>
        </w:rPr>
        <w:t>memberikan</w:t>
      </w:r>
      <w:proofErr w:type="spellEnd"/>
      <w:r w:rsidR="00751A5F" w:rsidRPr="00814559">
        <w:rPr>
          <w:rFonts w:ascii="Cambria" w:eastAsia="Calibri" w:hAnsi="Cambria" w:cs="BookAntiqua"/>
        </w:rPr>
        <w:t xml:space="preserve"> </w:t>
      </w:r>
      <w:proofErr w:type="spellStart"/>
      <w:r w:rsidR="00751A5F" w:rsidRPr="00814559">
        <w:rPr>
          <w:rFonts w:ascii="Cambria" w:eastAsia="Calibri" w:hAnsi="Cambria" w:cs="BookAntiqua"/>
        </w:rPr>
        <w:t>arah</w:t>
      </w:r>
      <w:proofErr w:type="spellEnd"/>
      <w:r w:rsidR="00751A5F" w:rsidRPr="00814559">
        <w:rPr>
          <w:rFonts w:ascii="Cambria" w:eastAsia="Calibri" w:hAnsi="Cambria" w:cs="BookAntiqua"/>
        </w:rPr>
        <w:t xml:space="preserve"> </w:t>
      </w:r>
      <w:proofErr w:type="spellStart"/>
      <w:r w:rsidR="00751A5F" w:rsidRPr="00814559">
        <w:rPr>
          <w:rFonts w:ascii="Cambria" w:eastAsia="Calibri" w:hAnsi="Cambria" w:cs="BookAntiqua"/>
        </w:rPr>
        <w:t>kebijakan</w:t>
      </w:r>
      <w:proofErr w:type="spellEnd"/>
      <w:r w:rsidR="00751A5F" w:rsidRPr="00814559">
        <w:rPr>
          <w:rFonts w:ascii="Cambria" w:eastAsia="Calibri" w:hAnsi="Cambria" w:cs="BookAntiqua"/>
        </w:rPr>
        <w:t xml:space="preserve"> dan </w:t>
      </w:r>
      <w:proofErr w:type="spellStart"/>
      <w:r w:rsidR="00751A5F" w:rsidRPr="00814559">
        <w:rPr>
          <w:rFonts w:ascii="Cambria" w:eastAsia="Calibri" w:hAnsi="Cambria" w:cs="BookAntiqua"/>
        </w:rPr>
        <w:t>fokus</w:t>
      </w:r>
      <w:proofErr w:type="spellEnd"/>
      <w:r w:rsidR="00751A5F" w:rsidRPr="00814559">
        <w:rPr>
          <w:rFonts w:ascii="Cambria" w:eastAsia="Calibri" w:hAnsi="Cambria" w:cs="BookAntiqua"/>
        </w:rPr>
        <w:t xml:space="preserve"> program </w:t>
      </w:r>
      <w:proofErr w:type="spellStart"/>
      <w:r w:rsidR="00751A5F" w:rsidRPr="00814559">
        <w:rPr>
          <w:rFonts w:ascii="Cambria" w:eastAsia="Calibri" w:hAnsi="Cambria" w:cs="BookAntiqua"/>
        </w:rPr>
        <w:t>dalam</w:t>
      </w:r>
      <w:proofErr w:type="spellEnd"/>
      <w:r w:rsidR="00751A5F" w:rsidRPr="00814559">
        <w:rPr>
          <w:rFonts w:ascii="Cambria" w:eastAsia="Calibri" w:hAnsi="Cambria" w:cs="BookAntiqua"/>
        </w:rPr>
        <w:t xml:space="preserve"> 5 (lima) </w:t>
      </w:r>
      <w:proofErr w:type="spellStart"/>
      <w:r w:rsidR="00751A5F" w:rsidRPr="00814559">
        <w:rPr>
          <w:rFonts w:ascii="Cambria" w:eastAsia="Calibri" w:hAnsi="Cambria" w:cs="BookAntiqua"/>
        </w:rPr>
        <w:t>tahun</w:t>
      </w:r>
      <w:proofErr w:type="spellEnd"/>
      <w:r w:rsidR="00751A5F" w:rsidRPr="00814559">
        <w:rPr>
          <w:rFonts w:ascii="Cambria" w:eastAsia="Calibri" w:hAnsi="Cambria" w:cs="BookAntiqua"/>
        </w:rPr>
        <w:t xml:space="preserve"> </w:t>
      </w:r>
      <w:proofErr w:type="spellStart"/>
      <w:r w:rsidR="00751A5F" w:rsidRPr="00814559">
        <w:rPr>
          <w:rFonts w:ascii="Cambria" w:eastAsia="Calibri" w:hAnsi="Cambria" w:cs="BookAntiqua"/>
        </w:rPr>
        <w:t>mendatang</w:t>
      </w:r>
      <w:proofErr w:type="spellEnd"/>
      <w:r w:rsidR="00751A5F" w:rsidRPr="00814559">
        <w:rPr>
          <w:rFonts w:ascii="Cambria" w:eastAsia="Calibri" w:hAnsi="Cambria" w:cs="BookAntiqua"/>
        </w:rPr>
        <w:t xml:space="preserve">. </w:t>
      </w:r>
      <w:proofErr w:type="spellStart"/>
      <w:r w:rsidR="00751A5F" w:rsidRPr="00814559">
        <w:rPr>
          <w:rFonts w:ascii="Cambria" w:eastAsia="Calibri" w:hAnsi="Cambria" w:cs="BookAntiqua"/>
        </w:rPr>
        <w:t>Dokumen</w:t>
      </w:r>
      <w:proofErr w:type="spellEnd"/>
      <w:r w:rsidR="00751A5F" w:rsidRPr="00814559">
        <w:rPr>
          <w:rFonts w:ascii="Cambria" w:eastAsia="Calibri" w:hAnsi="Cambria" w:cs="BookAntiqua"/>
        </w:rPr>
        <w:t xml:space="preserve"> </w:t>
      </w:r>
      <w:proofErr w:type="spellStart"/>
      <w:r w:rsidR="00751A5F" w:rsidRPr="00814559">
        <w:rPr>
          <w:rFonts w:ascii="Cambria" w:eastAsia="Calibri" w:hAnsi="Cambria" w:cs="BookAntiqua"/>
        </w:rPr>
        <w:t>Renstra</w:t>
      </w:r>
      <w:proofErr w:type="spellEnd"/>
      <w:r w:rsidR="00751A5F" w:rsidRPr="00814559">
        <w:rPr>
          <w:rFonts w:ascii="Cambria" w:eastAsia="Calibri" w:hAnsi="Cambria" w:cs="BookAntiqua"/>
        </w:rPr>
        <w:t xml:space="preserve"> </w:t>
      </w:r>
      <w:r>
        <w:rPr>
          <w:rFonts w:ascii="Cambria" w:eastAsia="Calibri" w:hAnsi="Cambria" w:cs="BookAntiqua"/>
        </w:rPr>
        <w:t xml:space="preserve">Badan </w:t>
      </w:r>
      <w:proofErr w:type="spellStart"/>
      <w:r>
        <w:rPr>
          <w:rFonts w:ascii="Cambria" w:eastAsia="Calibri" w:hAnsi="Cambria" w:cs="BookAntiqua"/>
        </w:rPr>
        <w:t>Penanggulangan</w:t>
      </w:r>
      <w:proofErr w:type="spellEnd"/>
      <w:r>
        <w:rPr>
          <w:rFonts w:ascii="Cambria" w:eastAsia="Calibri" w:hAnsi="Cambria" w:cs="BookAntiqua"/>
        </w:rPr>
        <w:t xml:space="preserve"> </w:t>
      </w:r>
      <w:proofErr w:type="spellStart"/>
      <w:r>
        <w:rPr>
          <w:rFonts w:ascii="Cambria" w:eastAsia="Calibri" w:hAnsi="Cambria" w:cs="BookAntiqua"/>
        </w:rPr>
        <w:t>Bencana</w:t>
      </w:r>
      <w:proofErr w:type="spellEnd"/>
      <w:r>
        <w:rPr>
          <w:rFonts w:ascii="Cambria" w:eastAsia="Calibri" w:hAnsi="Cambria" w:cs="BookAntiqua"/>
        </w:rPr>
        <w:t xml:space="preserve"> Daerah Kota Bandar Lampung</w:t>
      </w:r>
      <w:r w:rsidR="00751A5F" w:rsidRPr="00814559">
        <w:rPr>
          <w:rFonts w:ascii="Cambria" w:eastAsia="Calibri" w:hAnsi="Cambria" w:cs="BookAntiqua"/>
        </w:rPr>
        <w:t xml:space="preserve"> </w:t>
      </w:r>
      <w:proofErr w:type="spellStart"/>
      <w:r w:rsidR="00751A5F" w:rsidRPr="00814559">
        <w:rPr>
          <w:rFonts w:ascii="Cambria" w:eastAsia="Calibri" w:hAnsi="Cambria" w:cs="BookAntiqua"/>
        </w:rPr>
        <w:t>tersebut</w:t>
      </w:r>
      <w:proofErr w:type="spellEnd"/>
      <w:r w:rsidR="00751A5F" w:rsidRPr="00814559">
        <w:rPr>
          <w:rFonts w:ascii="Cambria" w:eastAsia="Calibri" w:hAnsi="Cambria" w:cs="BookAntiqua"/>
        </w:rPr>
        <w:t xml:space="preserve"> </w:t>
      </w:r>
      <w:proofErr w:type="spellStart"/>
      <w:r w:rsidR="00751A5F" w:rsidRPr="00814559">
        <w:rPr>
          <w:rFonts w:ascii="Cambria" w:eastAsia="Calibri" w:hAnsi="Cambria" w:cs="BookAntiqua"/>
        </w:rPr>
        <w:t>harus</w:t>
      </w:r>
      <w:proofErr w:type="spellEnd"/>
      <w:r w:rsidR="00751A5F" w:rsidRPr="00814559">
        <w:rPr>
          <w:rFonts w:ascii="Cambria" w:eastAsia="Calibri" w:hAnsi="Cambria" w:cs="BookAntiqua"/>
        </w:rPr>
        <w:t xml:space="preserve"> </w:t>
      </w:r>
      <w:proofErr w:type="spellStart"/>
      <w:r w:rsidR="00751A5F" w:rsidRPr="00814559">
        <w:rPr>
          <w:rFonts w:ascii="Cambria" w:eastAsia="Calibri" w:hAnsi="Cambria" w:cs="BookAntiqua"/>
        </w:rPr>
        <w:t>terintegrasi</w:t>
      </w:r>
      <w:proofErr w:type="spellEnd"/>
      <w:r w:rsidR="00751A5F" w:rsidRPr="00814559">
        <w:rPr>
          <w:rFonts w:ascii="Cambria" w:eastAsia="Calibri" w:hAnsi="Cambria" w:cs="BookAntiqua"/>
        </w:rPr>
        <w:t xml:space="preserve"> </w:t>
      </w:r>
      <w:proofErr w:type="spellStart"/>
      <w:r w:rsidR="00751A5F" w:rsidRPr="00814559">
        <w:rPr>
          <w:rFonts w:ascii="Cambria" w:eastAsia="Calibri" w:hAnsi="Cambria" w:cs="BookAntiqua"/>
        </w:rPr>
        <w:t>dengan</w:t>
      </w:r>
      <w:proofErr w:type="spellEnd"/>
      <w:r w:rsidR="00751A5F" w:rsidRPr="00814559">
        <w:rPr>
          <w:rFonts w:ascii="Cambria" w:eastAsia="Calibri" w:hAnsi="Cambria" w:cs="BookAntiqua"/>
        </w:rPr>
        <w:t xml:space="preserve"> </w:t>
      </w:r>
      <w:proofErr w:type="spellStart"/>
      <w:r w:rsidR="00751A5F" w:rsidRPr="00814559">
        <w:rPr>
          <w:rFonts w:ascii="Cambria" w:eastAsia="Calibri" w:hAnsi="Cambria" w:cs="BookAntiqua"/>
        </w:rPr>
        <w:t>dokumen</w:t>
      </w:r>
      <w:proofErr w:type="spellEnd"/>
      <w:r w:rsidR="00751A5F" w:rsidRPr="00814559">
        <w:rPr>
          <w:rFonts w:ascii="Cambria" w:eastAsia="Calibri" w:hAnsi="Cambria" w:cs="BookAntiqua"/>
        </w:rPr>
        <w:t xml:space="preserve"> RPJMD.</w:t>
      </w:r>
    </w:p>
    <w:p w14:paraId="79899984" w14:textId="1C11AE9E" w:rsidR="00751A5F" w:rsidRDefault="00751A5F" w:rsidP="00814559">
      <w:pPr>
        <w:spacing w:line="360" w:lineRule="auto"/>
        <w:jc w:val="both"/>
        <w:rPr>
          <w:rFonts w:ascii="Cambria" w:eastAsia="Calibri" w:hAnsi="Cambria" w:cs="BookAntiqua"/>
          <w:lang w:val="id-ID"/>
        </w:rPr>
      </w:pPr>
      <w:proofErr w:type="spellStart"/>
      <w:r w:rsidRPr="00751A5F">
        <w:rPr>
          <w:rFonts w:ascii="Cambria" w:eastAsia="Calibri" w:hAnsi="Cambria" w:cs="BookAntiqua"/>
        </w:rPr>
        <w:t>Renstra</w:t>
      </w:r>
      <w:proofErr w:type="spellEnd"/>
      <w:r w:rsidRPr="00751A5F">
        <w:rPr>
          <w:rFonts w:ascii="Cambria" w:eastAsia="Calibri" w:hAnsi="Cambria" w:cs="BookAntiqua"/>
        </w:rPr>
        <w:t xml:space="preserve"> </w:t>
      </w:r>
      <w:proofErr w:type="spellStart"/>
      <w:r w:rsidRPr="00751A5F">
        <w:rPr>
          <w:rFonts w:ascii="Cambria" w:eastAsia="Calibri" w:hAnsi="Cambria" w:cs="BookAntiqua"/>
        </w:rPr>
        <w:t>merupakan</w:t>
      </w:r>
      <w:proofErr w:type="spellEnd"/>
      <w:r w:rsidRPr="00751A5F">
        <w:rPr>
          <w:rFonts w:ascii="Cambria" w:eastAsia="Calibri" w:hAnsi="Cambria" w:cs="BookAntiqua"/>
        </w:rPr>
        <w:t xml:space="preserve"> </w:t>
      </w:r>
      <w:proofErr w:type="spellStart"/>
      <w:r w:rsidRPr="00814559">
        <w:rPr>
          <w:rFonts w:ascii="Cambria" w:eastAsia="Calibri" w:hAnsi="Cambria" w:cs="BookAntiqua"/>
        </w:rPr>
        <w:t>komitmen</w:t>
      </w:r>
      <w:proofErr w:type="spellEnd"/>
      <w:r w:rsidRPr="00814559">
        <w:rPr>
          <w:rFonts w:ascii="Cambria" w:eastAsia="Calibri" w:hAnsi="Cambria" w:cs="BookAntiqua"/>
        </w:rPr>
        <w:t xml:space="preserve"> </w:t>
      </w:r>
      <w:proofErr w:type="spellStart"/>
      <w:r w:rsidRPr="00814559">
        <w:rPr>
          <w:rFonts w:ascii="Cambria" w:eastAsia="Calibri" w:hAnsi="Cambria" w:cs="BookAntiqua"/>
        </w:rPr>
        <w:t>Dinas</w:t>
      </w:r>
      <w:proofErr w:type="spellEnd"/>
      <w:r w:rsidRPr="00814559">
        <w:rPr>
          <w:rFonts w:ascii="Cambria" w:eastAsia="Calibri" w:hAnsi="Cambria" w:cs="BookAntiqua"/>
        </w:rPr>
        <w:t xml:space="preserve"> </w:t>
      </w:r>
      <w:proofErr w:type="spellStart"/>
      <w:r w:rsidRPr="00814559">
        <w:rPr>
          <w:rFonts w:ascii="Cambria" w:eastAsia="Calibri" w:hAnsi="Cambria" w:cs="BookAntiqua"/>
        </w:rPr>
        <w:t>Pekerjaan</w:t>
      </w:r>
      <w:proofErr w:type="spellEnd"/>
      <w:r w:rsidRPr="00814559">
        <w:rPr>
          <w:rFonts w:ascii="Cambria" w:eastAsia="Calibri" w:hAnsi="Cambria" w:cs="BookAntiqua"/>
        </w:rPr>
        <w:t xml:space="preserve"> </w:t>
      </w:r>
      <w:proofErr w:type="spellStart"/>
      <w:r w:rsidRPr="00814559">
        <w:rPr>
          <w:rFonts w:ascii="Cambria" w:eastAsia="Calibri" w:hAnsi="Cambria" w:cs="BookAntiqua"/>
        </w:rPr>
        <w:t>Umum</w:t>
      </w:r>
      <w:proofErr w:type="spellEnd"/>
      <w:r w:rsidRPr="00814559">
        <w:rPr>
          <w:rFonts w:ascii="Cambria" w:eastAsia="Calibri" w:hAnsi="Cambria" w:cs="BookAntiqua"/>
        </w:rPr>
        <w:t xml:space="preserve"> yang </w:t>
      </w:r>
      <w:proofErr w:type="spellStart"/>
      <w:r w:rsidRPr="00814559">
        <w:rPr>
          <w:rFonts w:ascii="Cambria" w:eastAsia="Calibri" w:hAnsi="Cambria" w:cs="BookAntiqua"/>
        </w:rPr>
        <w:t>digunakan</w:t>
      </w:r>
      <w:proofErr w:type="spellEnd"/>
      <w:r w:rsidRPr="00751A5F">
        <w:rPr>
          <w:rFonts w:ascii="Cambria" w:eastAsia="Calibri" w:hAnsi="Cambria" w:cs="BookAntiqua"/>
        </w:rPr>
        <w:t xml:space="preserve"> </w:t>
      </w:r>
      <w:proofErr w:type="spellStart"/>
      <w:r w:rsidRPr="00751A5F">
        <w:rPr>
          <w:rFonts w:ascii="Cambria" w:eastAsia="Calibri" w:hAnsi="Cambria" w:cs="BookAntiqua"/>
        </w:rPr>
        <w:t>sebagai</w:t>
      </w:r>
      <w:proofErr w:type="spellEnd"/>
      <w:r w:rsidRPr="00751A5F">
        <w:rPr>
          <w:rFonts w:ascii="Cambria" w:eastAsia="Calibri" w:hAnsi="Cambria" w:cs="BookAntiqua"/>
        </w:rPr>
        <w:t xml:space="preserve"> </w:t>
      </w:r>
      <w:proofErr w:type="spellStart"/>
      <w:r w:rsidRPr="00751A5F">
        <w:rPr>
          <w:rFonts w:ascii="Cambria" w:eastAsia="Calibri" w:hAnsi="Cambria" w:cs="BookAntiqua"/>
        </w:rPr>
        <w:t>tolok</w:t>
      </w:r>
      <w:proofErr w:type="spellEnd"/>
      <w:r w:rsidRPr="00751A5F">
        <w:rPr>
          <w:rFonts w:ascii="Cambria" w:eastAsia="Calibri" w:hAnsi="Cambria" w:cs="BookAntiqua"/>
        </w:rPr>
        <w:t xml:space="preserve"> </w:t>
      </w:r>
      <w:proofErr w:type="spellStart"/>
      <w:r w:rsidRPr="00751A5F">
        <w:rPr>
          <w:rFonts w:ascii="Cambria" w:eastAsia="Calibri" w:hAnsi="Cambria" w:cs="BookAntiqua"/>
        </w:rPr>
        <w:t>ukur</w:t>
      </w:r>
      <w:proofErr w:type="spellEnd"/>
      <w:r w:rsidRPr="00751A5F">
        <w:rPr>
          <w:rFonts w:ascii="Cambria" w:eastAsia="Calibri" w:hAnsi="Cambria" w:cs="BookAntiqua"/>
        </w:rPr>
        <w:t xml:space="preserve"> dan </w:t>
      </w:r>
      <w:proofErr w:type="spellStart"/>
      <w:r w:rsidRPr="00751A5F">
        <w:rPr>
          <w:rFonts w:ascii="Cambria" w:eastAsia="Calibri" w:hAnsi="Cambria" w:cs="BookAntiqua"/>
        </w:rPr>
        <w:t>alat</w:t>
      </w:r>
      <w:proofErr w:type="spellEnd"/>
      <w:r w:rsidRPr="00751A5F">
        <w:rPr>
          <w:rFonts w:ascii="Cambria" w:eastAsia="Calibri" w:hAnsi="Cambria" w:cs="BookAntiqua"/>
        </w:rPr>
        <w:t xml:space="preserve"> bantu </w:t>
      </w:r>
      <w:proofErr w:type="spellStart"/>
      <w:r w:rsidRPr="00751A5F">
        <w:rPr>
          <w:rFonts w:ascii="Cambria" w:eastAsia="Calibri" w:hAnsi="Cambria" w:cs="BookAntiqua"/>
        </w:rPr>
        <w:t>bagi</w:t>
      </w:r>
      <w:proofErr w:type="spellEnd"/>
      <w:r w:rsidRPr="00751A5F">
        <w:rPr>
          <w:rFonts w:ascii="Cambria" w:eastAsia="Calibri" w:hAnsi="Cambria" w:cs="BookAntiqua"/>
        </w:rPr>
        <w:t xml:space="preserve"> </w:t>
      </w:r>
      <w:proofErr w:type="spellStart"/>
      <w:r w:rsidRPr="00751A5F">
        <w:rPr>
          <w:rFonts w:ascii="Cambria" w:eastAsia="Calibri" w:hAnsi="Cambria" w:cs="BookAntiqua"/>
        </w:rPr>
        <w:t>perumusan</w:t>
      </w:r>
      <w:proofErr w:type="spellEnd"/>
      <w:r w:rsidRPr="00751A5F">
        <w:rPr>
          <w:rFonts w:ascii="Cambria" w:eastAsia="Calibri" w:hAnsi="Cambria" w:cs="BookAntiqua"/>
        </w:rPr>
        <w:t xml:space="preserve"> </w:t>
      </w:r>
      <w:proofErr w:type="spellStart"/>
      <w:r w:rsidRPr="00751A5F">
        <w:rPr>
          <w:rFonts w:ascii="Cambria" w:eastAsia="Calibri" w:hAnsi="Cambria" w:cs="BookAntiqua"/>
        </w:rPr>
        <w:t>kebijakan</w:t>
      </w:r>
      <w:proofErr w:type="spellEnd"/>
      <w:r w:rsidRPr="00751A5F">
        <w:rPr>
          <w:rFonts w:ascii="Cambria" w:eastAsia="Calibri" w:hAnsi="Cambria" w:cs="BookAntiqua"/>
        </w:rPr>
        <w:t xml:space="preserve"> </w:t>
      </w:r>
      <w:proofErr w:type="spellStart"/>
      <w:r w:rsidRPr="00751A5F">
        <w:rPr>
          <w:rFonts w:ascii="Cambria" w:eastAsia="Calibri" w:hAnsi="Cambria" w:cs="BookAntiqua"/>
        </w:rPr>
        <w:t>penyelenggaraan</w:t>
      </w:r>
      <w:proofErr w:type="spellEnd"/>
      <w:r w:rsidRPr="00751A5F">
        <w:rPr>
          <w:rFonts w:ascii="Cambria" w:eastAsia="Calibri" w:hAnsi="Cambria" w:cs="BookAntiqua"/>
        </w:rPr>
        <w:t xml:space="preserve"> </w:t>
      </w:r>
      <w:proofErr w:type="spellStart"/>
      <w:r w:rsidRPr="00751A5F">
        <w:rPr>
          <w:rFonts w:ascii="Cambria" w:eastAsia="Calibri" w:hAnsi="Cambria" w:cs="BookAntiqua"/>
        </w:rPr>
        <w:t>pemerintahan</w:t>
      </w:r>
      <w:proofErr w:type="spellEnd"/>
      <w:r w:rsidRPr="00751A5F">
        <w:rPr>
          <w:rFonts w:ascii="Cambria" w:eastAsia="Calibri" w:hAnsi="Cambria" w:cs="BookAntiqua"/>
        </w:rPr>
        <w:t xml:space="preserve"> </w:t>
      </w:r>
      <w:proofErr w:type="spellStart"/>
      <w:r w:rsidRPr="00751A5F">
        <w:rPr>
          <w:rFonts w:ascii="Cambria" w:eastAsia="Calibri" w:hAnsi="Cambria" w:cs="BookAntiqua"/>
        </w:rPr>
        <w:t>khususnya</w:t>
      </w:r>
      <w:proofErr w:type="spellEnd"/>
      <w:r w:rsidRPr="00751A5F">
        <w:rPr>
          <w:rFonts w:ascii="Cambria" w:eastAsia="Calibri" w:hAnsi="Cambria" w:cs="BookAntiqua"/>
        </w:rPr>
        <w:t xml:space="preserve"> </w:t>
      </w:r>
      <w:proofErr w:type="spellStart"/>
      <w:r w:rsidRPr="00751A5F">
        <w:rPr>
          <w:rFonts w:ascii="Cambria" w:eastAsia="Calibri" w:hAnsi="Cambria" w:cs="BookAntiqua"/>
        </w:rPr>
        <w:t>dalam</w:t>
      </w:r>
      <w:proofErr w:type="spellEnd"/>
      <w:r w:rsidRPr="00751A5F">
        <w:rPr>
          <w:rFonts w:ascii="Cambria" w:eastAsia="Calibri" w:hAnsi="Cambria" w:cs="BookAntiqua"/>
        </w:rPr>
        <w:t xml:space="preserve"> </w:t>
      </w:r>
      <w:proofErr w:type="spellStart"/>
      <w:r w:rsidRPr="00751A5F">
        <w:rPr>
          <w:rFonts w:ascii="Cambria" w:eastAsia="Calibri" w:hAnsi="Cambria" w:cs="BookAntiqua"/>
        </w:rPr>
        <w:t>kebijakan</w:t>
      </w:r>
      <w:proofErr w:type="spellEnd"/>
      <w:r w:rsidRPr="00751A5F">
        <w:rPr>
          <w:rFonts w:ascii="Cambria" w:eastAsia="Calibri" w:hAnsi="Cambria" w:cs="BookAntiqua"/>
        </w:rPr>
        <w:t xml:space="preserve"> </w:t>
      </w:r>
      <w:proofErr w:type="spellStart"/>
      <w:r w:rsidRPr="00751A5F">
        <w:rPr>
          <w:rFonts w:ascii="Cambria" w:eastAsia="Calibri" w:hAnsi="Cambria" w:cs="BookAntiqua"/>
        </w:rPr>
        <w:t>perencanaan</w:t>
      </w:r>
      <w:proofErr w:type="spellEnd"/>
      <w:r w:rsidRPr="00751A5F">
        <w:rPr>
          <w:rFonts w:ascii="Cambria" w:eastAsia="Calibri" w:hAnsi="Cambria" w:cs="BookAntiqua"/>
        </w:rPr>
        <w:t xml:space="preserve"> </w:t>
      </w:r>
      <w:proofErr w:type="spellStart"/>
      <w:r w:rsidRPr="00751A5F">
        <w:rPr>
          <w:rFonts w:ascii="Cambria" w:eastAsia="Calibri" w:hAnsi="Cambria" w:cs="BookAntiqua"/>
        </w:rPr>
        <w:t>pembangunan</w:t>
      </w:r>
      <w:proofErr w:type="spellEnd"/>
      <w:r w:rsidRPr="00751A5F">
        <w:rPr>
          <w:rFonts w:ascii="Cambria" w:eastAsia="Calibri" w:hAnsi="Cambria" w:cs="BookAntiqua"/>
        </w:rPr>
        <w:t xml:space="preserve"> Kota Bandar Lampung </w:t>
      </w:r>
      <w:proofErr w:type="spellStart"/>
      <w:r w:rsidRPr="00751A5F">
        <w:rPr>
          <w:rFonts w:ascii="Cambria" w:eastAsia="Calibri" w:hAnsi="Cambria" w:cs="BookAntiqua"/>
        </w:rPr>
        <w:t>serta</w:t>
      </w:r>
      <w:proofErr w:type="spellEnd"/>
      <w:r w:rsidRPr="00751A5F">
        <w:rPr>
          <w:rFonts w:ascii="Cambria" w:eastAsia="Calibri" w:hAnsi="Cambria" w:cs="BookAntiqua"/>
        </w:rPr>
        <w:t xml:space="preserve"> </w:t>
      </w:r>
      <w:proofErr w:type="spellStart"/>
      <w:r w:rsidRPr="00751A5F">
        <w:rPr>
          <w:rFonts w:ascii="Cambria" w:eastAsia="Calibri" w:hAnsi="Cambria" w:cs="BookAntiqua"/>
        </w:rPr>
        <w:t>sebagai</w:t>
      </w:r>
      <w:proofErr w:type="spellEnd"/>
      <w:r w:rsidRPr="00751A5F">
        <w:rPr>
          <w:rFonts w:ascii="Cambria" w:eastAsia="Calibri" w:hAnsi="Cambria" w:cs="BookAntiqua"/>
        </w:rPr>
        <w:t xml:space="preserve"> </w:t>
      </w:r>
      <w:proofErr w:type="spellStart"/>
      <w:r w:rsidRPr="00751A5F">
        <w:rPr>
          <w:rFonts w:ascii="Cambria" w:eastAsia="Calibri" w:hAnsi="Cambria" w:cs="BookAntiqua"/>
        </w:rPr>
        <w:t>pedoman</w:t>
      </w:r>
      <w:proofErr w:type="spellEnd"/>
      <w:r w:rsidRPr="00751A5F">
        <w:rPr>
          <w:rFonts w:ascii="Cambria" w:eastAsia="Calibri" w:hAnsi="Cambria" w:cs="BookAntiqua"/>
        </w:rPr>
        <w:t xml:space="preserve"> dan </w:t>
      </w:r>
      <w:proofErr w:type="spellStart"/>
      <w:r w:rsidRPr="00751A5F">
        <w:rPr>
          <w:rFonts w:ascii="Cambria" w:eastAsia="Calibri" w:hAnsi="Cambria" w:cs="BookAntiqua"/>
        </w:rPr>
        <w:t>acuan</w:t>
      </w:r>
      <w:proofErr w:type="spellEnd"/>
      <w:r w:rsidRPr="00751A5F">
        <w:rPr>
          <w:rFonts w:ascii="Cambria" w:eastAsia="Calibri" w:hAnsi="Cambria" w:cs="BookAntiqua"/>
        </w:rPr>
        <w:t xml:space="preserve"> </w:t>
      </w:r>
      <w:proofErr w:type="spellStart"/>
      <w:r w:rsidRPr="00751A5F">
        <w:rPr>
          <w:rFonts w:ascii="Cambria" w:eastAsia="Calibri" w:hAnsi="Cambria" w:cs="BookAntiqua"/>
        </w:rPr>
        <w:t>dalam</w:t>
      </w:r>
      <w:proofErr w:type="spellEnd"/>
      <w:r w:rsidRPr="00751A5F">
        <w:rPr>
          <w:rFonts w:ascii="Cambria" w:eastAsia="Calibri" w:hAnsi="Cambria" w:cs="BookAntiqua"/>
        </w:rPr>
        <w:t xml:space="preserve"> </w:t>
      </w:r>
      <w:proofErr w:type="spellStart"/>
      <w:r w:rsidRPr="00751A5F">
        <w:rPr>
          <w:rFonts w:ascii="Cambria" w:eastAsia="Calibri" w:hAnsi="Cambria" w:cs="BookAntiqua"/>
        </w:rPr>
        <w:t>mengembangkan</w:t>
      </w:r>
      <w:proofErr w:type="spellEnd"/>
      <w:r w:rsidRPr="00751A5F">
        <w:rPr>
          <w:rFonts w:ascii="Cambria" w:eastAsia="Calibri" w:hAnsi="Cambria" w:cs="BookAntiqua"/>
        </w:rPr>
        <w:t xml:space="preserve"> dan </w:t>
      </w:r>
      <w:proofErr w:type="spellStart"/>
      <w:r w:rsidRPr="00751A5F">
        <w:rPr>
          <w:rFonts w:ascii="Cambria" w:eastAsia="Calibri" w:hAnsi="Cambria" w:cs="BookAntiqua"/>
        </w:rPr>
        <w:t>meningkatkan</w:t>
      </w:r>
      <w:proofErr w:type="spellEnd"/>
      <w:r w:rsidRPr="00751A5F">
        <w:rPr>
          <w:rFonts w:ascii="Cambria" w:eastAsia="Calibri" w:hAnsi="Cambria" w:cs="BookAntiqua"/>
        </w:rPr>
        <w:t xml:space="preserve"> </w:t>
      </w:r>
      <w:proofErr w:type="spellStart"/>
      <w:r w:rsidRPr="00751A5F">
        <w:rPr>
          <w:rFonts w:ascii="Cambria" w:eastAsia="Calibri" w:hAnsi="Cambria" w:cs="BookAntiqua"/>
        </w:rPr>
        <w:t>kinerja</w:t>
      </w:r>
      <w:proofErr w:type="spellEnd"/>
      <w:r w:rsidRPr="00751A5F">
        <w:rPr>
          <w:rFonts w:ascii="Cambria" w:eastAsia="Calibri" w:hAnsi="Cambria" w:cs="BookAntiqua"/>
        </w:rPr>
        <w:t xml:space="preserve"> </w:t>
      </w:r>
      <w:proofErr w:type="spellStart"/>
      <w:r w:rsidRPr="00751A5F">
        <w:rPr>
          <w:rFonts w:ascii="Cambria" w:eastAsia="Calibri" w:hAnsi="Cambria" w:cs="BookAntiqua"/>
        </w:rPr>
        <w:t>sesuai</w:t>
      </w:r>
      <w:proofErr w:type="spellEnd"/>
      <w:r w:rsidRPr="00751A5F">
        <w:rPr>
          <w:rFonts w:ascii="Cambria" w:eastAsia="Calibri" w:hAnsi="Cambria" w:cs="BookAntiqua"/>
        </w:rPr>
        <w:t xml:space="preserve"> </w:t>
      </w:r>
      <w:proofErr w:type="spellStart"/>
      <w:r w:rsidRPr="00751A5F">
        <w:rPr>
          <w:rFonts w:ascii="Cambria" w:eastAsia="Calibri" w:hAnsi="Cambria" w:cs="BookAntiqua"/>
        </w:rPr>
        <w:t>dengan</w:t>
      </w:r>
      <w:proofErr w:type="spellEnd"/>
      <w:r w:rsidRPr="00751A5F">
        <w:rPr>
          <w:rFonts w:ascii="Cambria" w:eastAsia="Calibri" w:hAnsi="Cambria" w:cs="BookAntiqua"/>
        </w:rPr>
        <w:t xml:space="preserve"> </w:t>
      </w:r>
      <w:proofErr w:type="spellStart"/>
      <w:r w:rsidRPr="00751A5F">
        <w:rPr>
          <w:rFonts w:ascii="Cambria" w:eastAsia="Calibri" w:hAnsi="Cambria" w:cs="BookAntiqua"/>
        </w:rPr>
        <w:t>kewenangan</w:t>
      </w:r>
      <w:proofErr w:type="spellEnd"/>
      <w:r w:rsidRPr="00751A5F">
        <w:rPr>
          <w:rFonts w:ascii="Cambria" w:eastAsia="Calibri" w:hAnsi="Cambria" w:cs="BookAntiqua"/>
        </w:rPr>
        <w:t xml:space="preserve">, </w:t>
      </w:r>
      <w:proofErr w:type="spellStart"/>
      <w:r w:rsidRPr="00751A5F">
        <w:rPr>
          <w:rFonts w:ascii="Cambria" w:eastAsia="Calibri" w:hAnsi="Cambria" w:cs="BookAntiqua"/>
        </w:rPr>
        <w:t>tugas</w:t>
      </w:r>
      <w:proofErr w:type="spellEnd"/>
      <w:r w:rsidRPr="00751A5F">
        <w:rPr>
          <w:rFonts w:ascii="Cambria" w:eastAsia="Calibri" w:hAnsi="Cambria" w:cs="BookAntiqua"/>
        </w:rPr>
        <w:t xml:space="preserve"> </w:t>
      </w:r>
      <w:proofErr w:type="spellStart"/>
      <w:r w:rsidRPr="00751A5F">
        <w:rPr>
          <w:rFonts w:ascii="Cambria" w:eastAsia="Calibri" w:hAnsi="Cambria" w:cs="BookAntiqua"/>
        </w:rPr>
        <w:t>pokok</w:t>
      </w:r>
      <w:proofErr w:type="spellEnd"/>
      <w:r w:rsidRPr="00751A5F">
        <w:rPr>
          <w:rFonts w:ascii="Cambria" w:eastAsia="Calibri" w:hAnsi="Cambria" w:cs="BookAntiqua"/>
        </w:rPr>
        <w:t xml:space="preserve"> dan </w:t>
      </w:r>
      <w:proofErr w:type="spellStart"/>
      <w:r w:rsidRPr="00751A5F">
        <w:rPr>
          <w:rFonts w:ascii="Cambria" w:eastAsia="Calibri" w:hAnsi="Cambria" w:cs="BookAntiqua"/>
        </w:rPr>
        <w:t>fungsi</w:t>
      </w:r>
      <w:proofErr w:type="spellEnd"/>
      <w:r w:rsidRPr="00751A5F">
        <w:rPr>
          <w:rFonts w:ascii="Cambria" w:eastAsia="Calibri" w:hAnsi="Cambria" w:cs="BookAntiqua"/>
        </w:rPr>
        <w:t xml:space="preserve"> </w:t>
      </w:r>
      <w:r w:rsidR="00557157">
        <w:rPr>
          <w:rFonts w:ascii="Cambria" w:eastAsia="Calibri" w:hAnsi="Cambria" w:cs="BookAntiqua"/>
        </w:rPr>
        <w:t xml:space="preserve">Badan </w:t>
      </w:r>
      <w:proofErr w:type="spellStart"/>
      <w:r w:rsidR="00557157">
        <w:rPr>
          <w:rFonts w:ascii="Cambria" w:eastAsia="Calibri" w:hAnsi="Cambria" w:cs="BookAntiqua"/>
        </w:rPr>
        <w:t>Penanggulangan</w:t>
      </w:r>
      <w:proofErr w:type="spellEnd"/>
      <w:r w:rsidR="00557157">
        <w:rPr>
          <w:rFonts w:ascii="Cambria" w:eastAsia="Calibri" w:hAnsi="Cambria" w:cs="BookAntiqua"/>
        </w:rPr>
        <w:t xml:space="preserve"> </w:t>
      </w:r>
      <w:proofErr w:type="spellStart"/>
      <w:r w:rsidR="00557157">
        <w:rPr>
          <w:rFonts w:ascii="Cambria" w:eastAsia="Calibri" w:hAnsi="Cambria" w:cs="BookAntiqua"/>
        </w:rPr>
        <w:t>Bencana</w:t>
      </w:r>
      <w:proofErr w:type="spellEnd"/>
      <w:r w:rsidR="00557157">
        <w:rPr>
          <w:rFonts w:ascii="Cambria" w:eastAsia="Calibri" w:hAnsi="Cambria" w:cs="BookAntiqua"/>
        </w:rPr>
        <w:t xml:space="preserve"> Daerah Kota Bandar Lampung </w:t>
      </w:r>
      <w:proofErr w:type="spellStart"/>
      <w:r w:rsidRPr="00751A5F">
        <w:rPr>
          <w:rFonts w:ascii="Cambria" w:eastAsia="Calibri" w:hAnsi="Cambria" w:cs="BookAntiqua"/>
        </w:rPr>
        <w:t>dengan</w:t>
      </w:r>
      <w:proofErr w:type="spellEnd"/>
      <w:r w:rsidRPr="00751A5F">
        <w:rPr>
          <w:rFonts w:ascii="Cambria" w:eastAsia="Calibri" w:hAnsi="Cambria" w:cs="BookAntiqua"/>
        </w:rPr>
        <w:t xml:space="preserve"> </w:t>
      </w:r>
      <w:proofErr w:type="spellStart"/>
      <w:r w:rsidRPr="00751A5F">
        <w:rPr>
          <w:rFonts w:ascii="Cambria" w:eastAsia="Calibri" w:hAnsi="Cambria" w:cs="BookAntiqua"/>
        </w:rPr>
        <w:t>mempertimbangkan</w:t>
      </w:r>
      <w:proofErr w:type="spellEnd"/>
      <w:r w:rsidRPr="00751A5F">
        <w:rPr>
          <w:rFonts w:ascii="Cambria" w:eastAsia="Calibri" w:hAnsi="Cambria" w:cs="BookAntiqua"/>
        </w:rPr>
        <w:t xml:space="preserve"> </w:t>
      </w:r>
      <w:proofErr w:type="spellStart"/>
      <w:r w:rsidRPr="00751A5F">
        <w:rPr>
          <w:rFonts w:ascii="Cambria" w:eastAsia="Calibri" w:hAnsi="Cambria" w:cs="BookAntiqua"/>
        </w:rPr>
        <w:t>kekuatan</w:t>
      </w:r>
      <w:proofErr w:type="spellEnd"/>
      <w:r w:rsidRPr="00751A5F">
        <w:rPr>
          <w:rFonts w:ascii="Cambria" w:eastAsia="Calibri" w:hAnsi="Cambria" w:cs="BookAntiqua"/>
        </w:rPr>
        <w:t xml:space="preserve"> dan </w:t>
      </w:r>
      <w:proofErr w:type="spellStart"/>
      <w:r w:rsidRPr="00751A5F">
        <w:rPr>
          <w:rFonts w:ascii="Cambria" w:eastAsia="Calibri" w:hAnsi="Cambria" w:cs="BookAntiqua"/>
        </w:rPr>
        <w:t>kelemahan</w:t>
      </w:r>
      <w:proofErr w:type="spellEnd"/>
      <w:r w:rsidRPr="00751A5F">
        <w:rPr>
          <w:rFonts w:ascii="Cambria" w:eastAsia="Calibri" w:hAnsi="Cambria" w:cs="BookAntiqua"/>
        </w:rPr>
        <w:t xml:space="preserve"> yang </w:t>
      </w:r>
      <w:proofErr w:type="spellStart"/>
      <w:r w:rsidRPr="00751A5F">
        <w:rPr>
          <w:rFonts w:ascii="Cambria" w:eastAsia="Calibri" w:hAnsi="Cambria" w:cs="BookAntiqua"/>
        </w:rPr>
        <w:t>dimiliki</w:t>
      </w:r>
      <w:proofErr w:type="spellEnd"/>
      <w:r w:rsidRPr="00751A5F">
        <w:rPr>
          <w:rFonts w:ascii="Cambria" w:eastAsia="Calibri" w:hAnsi="Cambria" w:cs="BookAntiqua"/>
        </w:rPr>
        <w:t xml:space="preserve">, </w:t>
      </w:r>
      <w:proofErr w:type="spellStart"/>
      <w:r w:rsidRPr="00751A5F">
        <w:rPr>
          <w:rFonts w:ascii="Cambria" w:eastAsia="Calibri" w:hAnsi="Cambria" w:cs="BookAntiqua"/>
        </w:rPr>
        <w:t>serta</w:t>
      </w:r>
      <w:proofErr w:type="spellEnd"/>
      <w:r w:rsidRPr="00751A5F">
        <w:rPr>
          <w:rFonts w:ascii="Cambria" w:eastAsia="Calibri" w:hAnsi="Cambria" w:cs="BookAntiqua"/>
        </w:rPr>
        <w:t xml:space="preserve"> </w:t>
      </w:r>
      <w:proofErr w:type="spellStart"/>
      <w:r w:rsidRPr="00751A5F">
        <w:rPr>
          <w:rFonts w:ascii="Cambria" w:eastAsia="Calibri" w:hAnsi="Cambria" w:cs="BookAntiqua"/>
        </w:rPr>
        <w:t>peluang</w:t>
      </w:r>
      <w:proofErr w:type="spellEnd"/>
      <w:r w:rsidRPr="00751A5F">
        <w:rPr>
          <w:rFonts w:ascii="Cambria" w:eastAsia="Calibri" w:hAnsi="Cambria" w:cs="BookAntiqua"/>
        </w:rPr>
        <w:t xml:space="preserve"> dan </w:t>
      </w:r>
      <w:proofErr w:type="spellStart"/>
      <w:r w:rsidRPr="00751A5F">
        <w:rPr>
          <w:rFonts w:ascii="Cambria" w:eastAsia="Calibri" w:hAnsi="Cambria" w:cs="BookAntiqua"/>
        </w:rPr>
        <w:t>ancaman</w:t>
      </w:r>
      <w:proofErr w:type="spellEnd"/>
      <w:r w:rsidRPr="00751A5F">
        <w:rPr>
          <w:rFonts w:ascii="Cambria" w:eastAsia="Calibri" w:hAnsi="Cambria" w:cs="BookAntiqua"/>
        </w:rPr>
        <w:t xml:space="preserve"> yang </w:t>
      </w:r>
      <w:proofErr w:type="spellStart"/>
      <w:r w:rsidRPr="00751A5F">
        <w:rPr>
          <w:rFonts w:ascii="Cambria" w:eastAsia="Calibri" w:hAnsi="Cambria" w:cs="BookAntiqua"/>
        </w:rPr>
        <w:t>dihadapi</w:t>
      </w:r>
      <w:proofErr w:type="spellEnd"/>
      <w:r w:rsidRPr="00751A5F">
        <w:rPr>
          <w:rFonts w:ascii="Cambria" w:eastAsia="Calibri" w:hAnsi="Cambria" w:cs="BookAntiqua"/>
        </w:rPr>
        <w:t xml:space="preserve"> </w:t>
      </w:r>
      <w:proofErr w:type="spellStart"/>
      <w:r w:rsidRPr="00751A5F">
        <w:rPr>
          <w:rFonts w:ascii="Cambria" w:eastAsia="Calibri" w:hAnsi="Cambria" w:cs="BookAntiqua"/>
        </w:rPr>
        <w:t>dalam</w:t>
      </w:r>
      <w:proofErr w:type="spellEnd"/>
      <w:r w:rsidRPr="00751A5F">
        <w:rPr>
          <w:rFonts w:ascii="Cambria" w:eastAsia="Calibri" w:hAnsi="Cambria" w:cs="BookAntiqua"/>
        </w:rPr>
        <w:t xml:space="preserve"> </w:t>
      </w:r>
      <w:proofErr w:type="spellStart"/>
      <w:r w:rsidRPr="00751A5F">
        <w:rPr>
          <w:rFonts w:ascii="Cambria" w:eastAsia="Calibri" w:hAnsi="Cambria" w:cs="BookAntiqua"/>
        </w:rPr>
        <w:t>rangka</w:t>
      </w:r>
      <w:proofErr w:type="spellEnd"/>
      <w:r w:rsidRPr="00751A5F">
        <w:rPr>
          <w:rFonts w:ascii="Cambria" w:eastAsia="Calibri" w:hAnsi="Cambria" w:cs="BookAntiqua"/>
        </w:rPr>
        <w:t xml:space="preserve"> </w:t>
      </w:r>
      <w:proofErr w:type="spellStart"/>
      <w:r w:rsidRPr="00751A5F">
        <w:rPr>
          <w:rFonts w:ascii="Cambria" w:eastAsia="Calibri" w:hAnsi="Cambria" w:cs="BookAntiqua"/>
        </w:rPr>
        <w:t>mendukung</w:t>
      </w:r>
      <w:proofErr w:type="spellEnd"/>
      <w:r w:rsidRPr="00751A5F">
        <w:rPr>
          <w:rFonts w:ascii="Cambria" w:eastAsia="Calibri" w:hAnsi="Cambria" w:cs="BookAntiqua"/>
        </w:rPr>
        <w:t xml:space="preserve"> </w:t>
      </w:r>
      <w:proofErr w:type="spellStart"/>
      <w:r w:rsidRPr="00751A5F">
        <w:rPr>
          <w:rFonts w:ascii="Cambria" w:eastAsia="Calibri" w:hAnsi="Cambria" w:cs="BookAntiqua"/>
        </w:rPr>
        <w:t>pencapaian</w:t>
      </w:r>
      <w:proofErr w:type="spellEnd"/>
      <w:r w:rsidRPr="00751A5F">
        <w:rPr>
          <w:rFonts w:ascii="Cambria" w:eastAsia="Calibri" w:hAnsi="Cambria" w:cs="BookAntiqua"/>
        </w:rPr>
        <w:t xml:space="preserve"> </w:t>
      </w:r>
      <w:proofErr w:type="spellStart"/>
      <w:r w:rsidRPr="00751A5F">
        <w:rPr>
          <w:rFonts w:ascii="Cambria" w:eastAsia="Calibri" w:hAnsi="Cambria" w:cs="BookAntiqua"/>
        </w:rPr>
        <w:t>visi</w:t>
      </w:r>
      <w:proofErr w:type="spellEnd"/>
      <w:r w:rsidRPr="00751A5F">
        <w:rPr>
          <w:rFonts w:ascii="Cambria" w:eastAsia="Calibri" w:hAnsi="Cambria" w:cs="BookAntiqua"/>
        </w:rPr>
        <w:t xml:space="preserve"> Kota Bandar Lampung, </w:t>
      </w:r>
      <w:proofErr w:type="spellStart"/>
      <w:r w:rsidRPr="00751A5F">
        <w:rPr>
          <w:rFonts w:ascii="Cambria" w:eastAsia="Calibri" w:hAnsi="Cambria" w:cs="BookAntiqua"/>
        </w:rPr>
        <w:t>yaitu</w:t>
      </w:r>
      <w:proofErr w:type="spellEnd"/>
      <w:r w:rsidRPr="00751A5F">
        <w:rPr>
          <w:rFonts w:ascii="Cambria" w:eastAsia="Calibri" w:hAnsi="Cambria" w:cs="BookAntiqua"/>
        </w:rPr>
        <w:t xml:space="preserve"> </w:t>
      </w:r>
      <w:r w:rsidRPr="00751A5F">
        <w:rPr>
          <w:rFonts w:ascii="Cambria" w:eastAsia="Calibri" w:hAnsi="Cambria" w:cs="BookAntiqua"/>
          <w:b/>
          <w:bCs/>
          <w:i/>
          <w:iCs/>
        </w:rPr>
        <w:t xml:space="preserve">“Bandar Lampung </w:t>
      </w:r>
      <w:proofErr w:type="spellStart"/>
      <w:r w:rsidRPr="00751A5F">
        <w:rPr>
          <w:rFonts w:ascii="Cambria" w:eastAsia="Calibri" w:hAnsi="Cambria" w:cs="BookAntiqua"/>
          <w:b/>
          <w:bCs/>
          <w:i/>
          <w:iCs/>
        </w:rPr>
        <w:t>Sehat</w:t>
      </w:r>
      <w:proofErr w:type="spellEnd"/>
      <w:r w:rsidRPr="00751A5F">
        <w:rPr>
          <w:rFonts w:ascii="Cambria" w:eastAsia="Calibri" w:hAnsi="Cambria" w:cs="BookAntiqua"/>
          <w:b/>
          <w:bCs/>
          <w:i/>
          <w:iCs/>
        </w:rPr>
        <w:t xml:space="preserve">, </w:t>
      </w:r>
      <w:proofErr w:type="spellStart"/>
      <w:r w:rsidRPr="00751A5F">
        <w:rPr>
          <w:rFonts w:ascii="Cambria" w:eastAsia="Calibri" w:hAnsi="Cambria" w:cs="BookAntiqua"/>
          <w:b/>
          <w:bCs/>
          <w:i/>
          <w:iCs/>
        </w:rPr>
        <w:t>Cerdas</w:t>
      </w:r>
      <w:proofErr w:type="spellEnd"/>
      <w:r w:rsidRPr="00751A5F">
        <w:rPr>
          <w:rFonts w:ascii="Cambria" w:eastAsia="Calibri" w:hAnsi="Cambria" w:cs="BookAntiqua"/>
          <w:b/>
          <w:bCs/>
          <w:i/>
          <w:iCs/>
        </w:rPr>
        <w:t xml:space="preserve">, </w:t>
      </w:r>
      <w:proofErr w:type="spellStart"/>
      <w:r w:rsidRPr="00751A5F">
        <w:rPr>
          <w:rFonts w:ascii="Cambria" w:eastAsia="Calibri" w:hAnsi="Cambria" w:cs="BookAntiqua"/>
          <w:b/>
          <w:bCs/>
          <w:i/>
          <w:iCs/>
        </w:rPr>
        <w:t>Beriman</w:t>
      </w:r>
      <w:proofErr w:type="spellEnd"/>
      <w:r w:rsidRPr="00751A5F">
        <w:rPr>
          <w:rFonts w:ascii="Cambria" w:eastAsia="Calibri" w:hAnsi="Cambria" w:cs="BookAntiqua"/>
          <w:b/>
          <w:bCs/>
          <w:i/>
          <w:iCs/>
        </w:rPr>
        <w:t xml:space="preserve">, </w:t>
      </w:r>
      <w:proofErr w:type="spellStart"/>
      <w:r w:rsidRPr="00751A5F">
        <w:rPr>
          <w:rFonts w:ascii="Cambria" w:eastAsia="Calibri" w:hAnsi="Cambria" w:cs="BookAntiqua"/>
          <w:b/>
          <w:bCs/>
          <w:i/>
          <w:iCs/>
        </w:rPr>
        <w:t>Berbudaya</w:t>
      </w:r>
      <w:proofErr w:type="spellEnd"/>
      <w:r w:rsidRPr="00751A5F">
        <w:rPr>
          <w:rFonts w:ascii="Cambria" w:eastAsia="Calibri" w:hAnsi="Cambria" w:cs="BookAntiqua"/>
          <w:b/>
          <w:bCs/>
          <w:i/>
          <w:iCs/>
        </w:rPr>
        <w:t xml:space="preserve">, </w:t>
      </w:r>
      <w:proofErr w:type="spellStart"/>
      <w:r w:rsidRPr="00751A5F">
        <w:rPr>
          <w:rFonts w:ascii="Cambria" w:eastAsia="Calibri" w:hAnsi="Cambria" w:cs="BookAntiqua"/>
          <w:b/>
          <w:bCs/>
          <w:i/>
          <w:iCs/>
        </w:rPr>
        <w:t>Nyaman</w:t>
      </w:r>
      <w:proofErr w:type="spellEnd"/>
      <w:r w:rsidRPr="00751A5F">
        <w:rPr>
          <w:rFonts w:ascii="Cambria" w:eastAsia="Calibri" w:hAnsi="Cambria" w:cs="BookAntiqua"/>
          <w:b/>
          <w:bCs/>
          <w:i/>
          <w:iCs/>
        </w:rPr>
        <w:t xml:space="preserve">, </w:t>
      </w:r>
      <w:proofErr w:type="spellStart"/>
      <w:r w:rsidRPr="00751A5F">
        <w:rPr>
          <w:rFonts w:ascii="Cambria" w:eastAsia="Calibri" w:hAnsi="Cambria" w:cs="BookAntiqua"/>
          <w:b/>
          <w:bCs/>
          <w:i/>
          <w:iCs/>
        </w:rPr>
        <w:t>Unggul</w:t>
      </w:r>
      <w:proofErr w:type="spellEnd"/>
      <w:r w:rsidRPr="00751A5F">
        <w:rPr>
          <w:rFonts w:ascii="Cambria" w:eastAsia="Calibri" w:hAnsi="Cambria" w:cs="BookAntiqua"/>
          <w:b/>
          <w:bCs/>
          <w:i/>
          <w:iCs/>
        </w:rPr>
        <w:t xml:space="preserve"> </w:t>
      </w:r>
      <w:proofErr w:type="spellStart"/>
      <w:r w:rsidRPr="00751A5F">
        <w:rPr>
          <w:rFonts w:ascii="Cambria" w:eastAsia="Calibri" w:hAnsi="Cambria" w:cs="BookAntiqua"/>
          <w:b/>
          <w:bCs/>
          <w:i/>
          <w:iCs/>
        </w:rPr>
        <w:t>Berdaya</w:t>
      </w:r>
      <w:proofErr w:type="spellEnd"/>
      <w:r w:rsidRPr="00751A5F">
        <w:rPr>
          <w:rFonts w:ascii="Cambria" w:eastAsia="Calibri" w:hAnsi="Cambria" w:cs="BookAntiqua"/>
          <w:b/>
          <w:bCs/>
          <w:i/>
          <w:iCs/>
        </w:rPr>
        <w:t xml:space="preserve"> </w:t>
      </w:r>
      <w:proofErr w:type="spellStart"/>
      <w:r w:rsidRPr="00751A5F">
        <w:rPr>
          <w:rFonts w:ascii="Cambria" w:eastAsia="Calibri" w:hAnsi="Cambria" w:cs="BookAntiqua"/>
          <w:b/>
          <w:bCs/>
          <w:i/>
          <w:iCs/>
        </w:rPr>
        <w:t>Saing</w:t>
      </w:r>
      <w:proofErr w:type="spellEnd"/>
      <w:r w:rsidRPr="00751A5F">
        <w:rPr>
          <w:rFonts w:ascii="Cambria" w:eastAsia="Calibri" w:hAnsi="Cambria" w:cs="BookAntiqua"/>
          <w:b/>
          <w:bCs/>
          <w:i/>
          <w:iCs/>
        </w:rPr>
        <w:t xml:space="preserve"> </w:t>
      </w:r>
      <w:proofErr w:type="spellStart"/>
      <w:r w:rsidRPr="00751A5F">
        <w:rPr>
          <w:rFonts w:ascii="Cambria" w:eastAsia="Calibri" w:hAnsi="Cambria" w:cs="BookAntiqua"/>
          <w:b/>
          <w:bCs/>
          <w:i/>
          <w:iCs/>
        </w:rPr>
        <w:t>Berbasis</w:t>
      </w:r>
      <w:proofErr w:type="spellEnd"/>
      <w:r w:rsidRPr="00751A5F">
        <w:rPr>
          <w:rFonts w:ascii="Cambria" w:eastAsia="Calibri" w:hAnsi="Cambria" w:cs="BookAntiqua"/>
          <w:b/>
          <w:bCs/>
          <w:i/>
          <w:iCs/>
        </w:rPr>
        <w:t xml:space="preserve"> </w:t>
      </w:r>
      <w:proofErr w:type="spellStart"/>
      <w:r w:rsidRPr="00751A5F">
        <w:rPr>
          <w:rFonts w:ascii="Cambria" w:eastAsia="Calibri" w:hAnsi="Cambria" w:cs="BookAntiqua"/>
          <w:b/>
          <w:bCs/>
          <w:i/>
          <w:iCs/>
        </w:rPr>
        <w:t>Ekonomi</w:t>
      </w:r>
      <w:proofErr w:type="spellEnd"/>
      <w:r w:rsidRPr="00751A5F">
        <w:rPr>
          <w:rFonts w:ascii="Cambria" w:eastAsia="Calibri" w:hAnsi="Cambria" w:cs="BookAntiqua"/>
          <w:b/>
          <w:bCs/>
          <w:i/>
          <w:iCs/>
        </w:rPr>
        <w:t xml:space="preserve"> </w:t>
      </w:r>
      <w:proofErr w:type="spellStart"/>
      <w:r w:rsidRPr="00751A5F">
        <w:rPr>
          <w:rFonts w:ascii="Cambria" w:eastAsia="Calibri" w:hAnsi="Cambria" w:cs="BookAntiqua"/>
          <w:b/>
          <w:bCs/>
          <w:i/>
          <w:iCs/>
        </w:rPr>
        <w:t>Untuk</w:t>
      </w:r>
      <w:proofErr w:type="spellEnd"/>
      <w:r w:rsidRPr="00751A5F">
        <w:rPr>
          <w:rFonts w:ascii="Cambria" w:eastAsia="Calibri" w:hAnsi="Cambria" w:cs="BookAntiqua"/>
          <w:b/>
          <w:bCs/>
          <w:i/>
          <w:iCs/>
        </w:rPr>
        <w:t xml:space="preserve"> </w:t>
      </w:r>
      <w:proofErr w:type="spellStart"/>
      <w:r w:rsidRPr="00751A5F">
        <w:rPr>
          <w:rFonts w:ascii="Cambria" w:eastAsia="Calibri" w:hAnsi="Cambria" w:cs="BookAntiqua"/>
          <w:b/>
          <w:bCs/>
          <w:i/>
          <w:iCs/>
        </w:rPr>
        <w:t>Kemakmuran</w:t>
      </w:r>
      <w:proofErr w:type="spellEnd"/>
      <w:r w:rsidRPr="00751A5F">
        <w:rPr>
          <w:rFonts w:ascii="Cambria" w:eastAsia="Calibri" w:hAnsi="Cambria" w:cs="BookAntiqua"/>
          <w:b/>
          <w:bCs/>
          <w:i/>
          <w:iCs/>
        </w:rPr>
        <w:t xml:space="preserve"> Rakyat”</w:t>
      </w:r>
      <w:r w:rsidRPr="00751A5F">
        <w:rPr>
          <w:rFonts w:ascii="Cambria" w:eastAsia="Calibri" w:hAnsi="Cambria" w:cs="BookAntiqua"/>
          <w:lang w:val="id-ID"/>
        </w:rPr>
        <w:t>.</w:t>
      </w:r>
    </w:p>
    <w:p w14:paraId="2ED34E9F" w14:textId="77777777" w:rsidR="00B77067" w:rsidRPr="00751A5F" w:rsidRDefault="00B77067" w:rsidP="00814559">
      <w:pPr>
        <w:spacing w:line="360" w:lineRule="auto"/>
        <w:jc w:val="both"/>
        <w:rPr>
          <w:rFonts w:ascii="Cambria" w:eastAsia="Calibri" w:hAnsi="Cambria" w:cs="BookAntiqua"/>
          <w:lang w:val="id-ID"/>
        </w:rPr>
      </w:pPr>
    </w:p>
    <w:p w14:paraId="7B7BF25D" w14:textId="77777777" w:rsidR="00751A5F" w:rsidRPr="00751A5F" w:rsidRDefault="00751A5F" w:rsidP="00751A5F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Cambria" w:hAnsi="Cambria"/>
          <w:b/>
          <w:bCs/>
        </w:rPr>
      </w:pPr>
      <w:proofErr w:type="spellStart"/>
      <w:r w:rsidRPr="00751A5F">
        <w:rPr>
          <w:rFonts w:ascii="Cambria" w:hAnsi="Cambria"/>
          <w:b/>
          <w:bCs/>
        </w:rPr>
        <w:t>Landasan</w:t>
      </w:r>
      <w:proofErr w:type="spellEnd"/>
      <w:r w:rsidRPr="00751A5F">
        <w:rPr>
          <w:rFonts w:ascii="Cambria" w:hAnsi="Cambria"/>
          <w:b/>
          <w:bCs/>
        </w:rPr>
        <w:t xml:space="preserve"> Hukum</w:t>
      </w:r>
    </w:p>
    <w:p w14:paraId="5D0DDA5C" w14:textId="77777777" w:rsidR="00751A5F" w:rsidRPr="00B77067" w:rsidRDefault="00751A5F" w:rsidP="00751A5F">
      <w:pPr>
        <w:spacing w:line="360" w:lineRule="auto"/>
        <w:rPr>
          <w:rFonts w:ascii="Cambria" w:eastAsia="Calibri" w:hAnsi="Cambria" w:cs="Tahoma"/>
        </w:rPr>
      </w:pPr>
      <w:r w:rsidRPr="00751A5F">
        <w:rPr>
          <w:rFonts w:ascii="Cambria" w:eastAsia="Calibri" w:hAnsi="Cambria" w:cs="Tahoma"/>
        </w:rPr>
        <w:t xml:space="preserve">Dasar Hukum </w:t>
      </w:r>
      <w:proofErr w:type="spellStart"/>
      <w:r w:rsidRPr="00751A5F">
        <w:rPr>
          <w:rFonts w:ascii="Cambria" w:eastAsia="Calibri" w:hAnsi="Cambria" w:cs="Tahoma"/>
        </w:rPr>
        <w:t>penyusunan</w:t>
      </w:r>
      <w:proofErr w:type="spellEnd"/>
      <w:r w:rsidRPr="00751A5F">
        <w:rPr>
          <w:rFonts w:ascii="Cambria" w:eastAsia="Calibri" w:hAnsi="Cambria" w:cs="Tahoma"/>
        </w:rPr>
        <w:t xml:space="preserve"> </w:t>
      </w:r>
      <w:proofErr w:type="spellStart"/>
      <w:r w:rsidRPr="00751A5F">
        <w:rPr>
          <w:rFonts w:ascii="Cambria" w:eastAsia="Calibri" w:hAnsi="Cambria" w:cs="Tahoma"/>
        </w:rPr>
        <w:t>Renstra</w:t>
      </w:r>
      <w:proofErr w:type="spellEnd"/>
      <w:r w:rsidRPr="00751A5F">
        <w:rPr>
          <w:rFonts w:ascii="Cambria" w:eastAsia="Calibri" w:hAnsi="Cambria" w:cs="Tahoma"/>
        </w:rPr>
        <w:t xml:space="preserve"> </w:t>
      </w:r>
      <w:proofErr w:type="spellStart"/>
      <w:r w:rsidRPr="00814559">
        <w:rPr>
          <w:rFonts w:ascii="Cambria" w:eastAsia="Calibri" w:hAnsi="Cambria" w:cs="Tahoma"/>
        </w:rPr>
        <w:t>Dinas</w:t>
      </w:r>
      <w:proofErr w:type="spellEnd"/>
      <w:r w:rsidRPr="00814559">
        <w:rPr>
          <w:rFonts w:ascii="Cambria" w:eastAsia="Calibri" w:hAnsi="Cambria" w:cs="Tahoma"/>
        </w:rPr>
        <w:t xml:space="preserve"> </w:t>
      </w:r>
      <w:proofErr w:type="spellStart"/>
      <w:r w:rsidRPr="00814559">
        <w:rPr>
          <w:rFonts w:ascii="Cambria" w:eastAsia="Calibri" w:hAnsi="Cambria" w:cs="Tahoma"/>
        </w:rPr>
        <w:t>Pekerjaan</w:t>
      </w:r>
      <w:proofErr w:type="spellEnd"/>
      <w:r w:rsidRPr="00814559">
        <w:rPr>
          <w:rFonts w:ascii="Cambria" w:eastAsia="Calibri" w:hAnsi="Cambria" w:cs="Tahoma"/>
        </w:rPr>
        <w:t xml:space="preserve"> </w:t>
      </w:r>
      <w:proofErr w:type="spellStart"/>
      <w:r w:rsidRPr="00814559">
        <w:rPr>
          <w:rFonts w:ascii="Cambria" w:eastAsia="Calibri" w:hAnsi="Cambria" w:cs="Tahoma"/>
        </w:rPr>
        <w:t>Umum</w:t>
      </w:r>
      <w:proofErr w:type="spellEnd"/>
      <w:r w:rsidRPr="00814559">
        <w:rPr>
          <w:rFonts w:ascii="Cambria" w:eastAsia="Calibri" w:hAnsi="Cambria" w:cs="Tahoma"/>
        </w:rPr>
        <w:t xml:space="preserve"> </w:t>
      </w:r>
      <w:proofErr w:type="spellStart"/>
      <w:r w:rsidRPr="00814559">
        <w:rPr>
          <w:rFonts w:ascii="Cambria" w:eastAsia="Calibri" w:hAnsi="Cambria" w:cs="Tahoma"/>
        </w:rPr>
        <w:t>Tahun</w:t>
      </w:r>
      <w:proofErr w:type="spellEnd"/>
      <w:r w:rsidRPr="00751A5F">
        <w:rPr>
          <w:rFonts w:ascii="Cambria" w:eastAsia="Calibri" w:hAnsi="Cambria" w:cs="Tahoma"/>
        </w:rPr>
        <w:t xml:space="preserve"> 2021-2026 </w:t>
      </w:r>
      <w:proofErr w:type="spellStart"/>
      <w:r w:rsidRPr="00B77067">
        <w:rPr>
          <w:rFonts w:ascii="Cambria" w:eastAsia="Calibri" w:hAnsi="Cambria" w:cs="Tahoma"/>
        </w:rPr>
        <w:t>adalah</w:t>
      </w:r>
      <w:proofErr w:type="spellEnd"/>
      <w:r w:rsidRPr="00B77067">
        <w:rPr>
          <w:rFonts w:ascii="Cambria" w:eastAsia="Calibri" w:hAnsi="Cambria" w:cs="Tahoma"/>
        </w:rPr>
        <w:t xml:space="preserve"> </w:t>
      </w:r>
      <w:proofErr w:type="spellStart"/>
      <w:r w:rsidRPr="00B77067">
        <w:rPr>
          <w:rFonts w:ascii="Cambria" w:eastAsia="Calibri" w:hAnsi="Cambria" w:cs="Tahoma"/>
        </w:rPr>
        <w:t>sebagai</w:t>
      </w:r>
      <w:proofErr w:type="spellEnd"/>
      <w:r w:rsidRPr="00B77067">
        <w:rPr>
          <w:rFonts w:ascii="Cambria" w:eastAsia="Calibri" w:hAnsi="Cambria" w:cs="Tahoma"/>
        </w:rPr>
        <w:t xml:space="preserve"> </w:t>
      </w:r>
      <w:proofErr w:type="spellStart"/>
      <w:proofErr w:type="gramStart"/>
      <w:r w:rsidRPr="00B77067">
        <w:rPr>
          <w:rFonts w:ascii="Cambria" w:eastAsia="Calibri" w:hAnsi="Cambria" w:cs="Tahoma"/>
        </w:rPr>
        <w:t>berikut</w:t>
      </w:r>
      <w:proofErr w:type="spellEnd"/>
      <w:r w:rsidRPr="00B77067">
        <w:rPr>
          <w:rFonts w:ascii="Cambria" w:eastAsia="Calibri" w:hAnsi="Cambria" w:cs="Tahoma"/>
        </w:rPr>
        <w:t xml:space="preserve"> :</w:t>
      </w:r>
      <w:proofErr w:type="gramEnd"/>
    </w:p>
    <w:p w14:paraId="07E6521F" w14:textId="77777777" w:rsidR="00557157" w:rsidRPr="00557157" w:rsidRDefault="00557157" w:rsidP="00557157">
      <w:pPr>
        <w:pStyle w:val="Default"/>
        <w:numPr>
          <w:ilvl w:val="0"/>
          <w:numId w:val="43"/>
        </w:numPr>
        <w:spacing w:line="360" w:lineRule="auto"/>
        <w:jc w:val="both"/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</w:pP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Undang-Undang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28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1959,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tentang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Penetapan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Undang-Undang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Darurat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4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1956 (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Lembaran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Negara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Republik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Indonesia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1956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55),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lastRenderedPageBreak/>
        <w:t>Undang-Undang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Darurat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5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1956 (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Lembaran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Negara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Republik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Indonesia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1956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56) dan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Undang-Undang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Darurat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6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1956 (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Lembaran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Negara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Republik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Indonesia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1956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57),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tentang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Pembentukan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Daerah Tingkat II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Termasuk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Kotapraja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Dalam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Lingkungan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Daerah Tingkat I Sumatera Selatan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sebagai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Undang-Undang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(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Lembaran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Negara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Republik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Indonesia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1959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73,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Tambahan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Lembaran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Negara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Negara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Republik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Indonesia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1821);</w:t>
      </w:r>
    </w:p>
    <w:p w14:paraId="29E922E4" w14:textId="77777777" w:rsidR="00557157" w:rsidRPr="00557157" w:rsidRDefault="00557157" w:rsidP="00557157">
      <w:pPr>
        <w:pStyle w:val="Default"/>
        <w:numPr>
          <w:ilvl w:val="0"/>
          <w:numId w:val="43"/>
        </w:numPr>
        <w:spacing w:line="360" w:lineRule="auto"/>
        <w:jc w:val="both"/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</w:pP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Undang-Undang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25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2004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tentang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Sistem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Perencanaan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Pembangunan Nasional (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Lembaran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Negara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Republik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Indonesia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2004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104,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Tambahan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Lembaran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Negara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Republik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Indonesia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4421);</w:t>
      </w:r>
    </w:p>
    <w:p w14:paraId="6FEC3E12" w14:textId="77777777" w:rsidR="00557157" w:rsidRPr="00557157" w:rsidRDefault="00557157" w:rsidP="00557157">
      <w:pPr>
        <w:pStyle w:val="Default"/>
        <w:numPr>
          <w:ilvl w:val="0"/>
          <w:numId w:val="43"/>
        </w:numPr>
        <w:spacing w:line="360" w:lineRule="auto"/>
        <w:jc w:val="both"/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</w:pP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Undang-Undang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17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2007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tentang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Rencana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Pembangunan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Jangka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Panjang Nasional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2005-2025 (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Lembaran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Negara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Republik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Indonesia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2007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33,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Tambahan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Lembaran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Negara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Republik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Indonesia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4700);</w:t>
      </w:r>
    </w:p>
    <w:p w14:paraId="5516300C" w14:textId="77777777" w:rsidR="00557157" w:rsidRPr="00557157" w:rsidRDefault="00557157" w:rsidP="00557157">
      <w:pPr>
        <w:pStyle w:val="Default"/>
        <w:numPr>
          <w:ilvl w:val="0"/>
          <w:numId w:val="43"/>
        </w:numPr>
        <w:spacing w:line="360" w:lineRule="auto"/>
        <w:jc w:val="both"/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</w:pP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Undang-Undang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26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2007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tentang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Penataan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Ruang (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Lembaran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Negara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Republik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Indonesia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2007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68,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Tambahan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Lembaran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Negara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Republik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Indonesia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4725)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sebagaimana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telah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diubah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dengan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Undang-Undang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11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2020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tentang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Cipta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Kerja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(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Lembaran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Negara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Republik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Indonesia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2020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245,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Tambahan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Lembaran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Negara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Republik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Indonesia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6573);</w:t>
      </w:r>
    </w:p>
    <w:p w14:paraId="4F3E31C5" w14:textId="77777777" w:rsidR="00557157" w:rsidRPr="00557157" w:rsidRDefault="00557157" w:rsidP="00557157">
      <w:pPr>
        <w:pStyle w:val="Default"/>
        <w:numPr>
          <w:ilvl w:val="0"/>
          <w:numId w:val="43"/>
        </w:numPr>
        <w:spacing w:line="360" w:lineRule="auto"/>
        <w:jc w:val="both"/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</w:pP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Undang-Undang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23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2014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tentang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Pemerintahan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Daerah (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Lembaran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Negara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Republik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Indonesia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2014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244,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Tambahan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Lembaran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Negara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Republik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Indonesia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5587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sebagaimana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telah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diubah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beberapa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kali,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terakhir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dengan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Undang-Undang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11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2020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tentang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Cipta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Kerja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(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Lembaran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Negara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Republik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Indonesia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2020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245,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Tambahan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Lembaran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Negara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Republik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Indonesia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6573);</w:t>
      </w:r>
    </w:p>
    <w:p w14:paraId="2008449C" w14:textId="77777777" w:rsidR="00557157" w:rsidRPr="00557157" w:rsidRDefault="00557157" w:rsidP="00557157">
      <w:pPr>
        <w:pStyle w:val="Default"/>
        <w:numPr>
          <w:ilvl w:val="0"/>
          <w:numId w:val="43"/>
        </w:numPr>
        <w:spacing w:line="360" w:lineRule="auto"/>
        <w:jc w:val="both"/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</w:pP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Peraturan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Pemerintah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03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1982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tentang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Perubahan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Batas Wilayah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Kotamadya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Daerah Tingkat II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Tanjungkarang-Telukbetung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(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Lembaran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Negara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Republik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Indonesia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1982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6,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Tambahan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Lembaran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Negara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Republik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Indonesia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3213);</w:t>
      </w:r>
    </w:p>
    <w:p w14:paraId="783CD9AD" w14:textId="77777777" w:rsidR="00557157" w:rsidRPr="00557157" w:rsidRDefault="00557157" w:rsidP="00557157">
      <w:pPr>
        <w:pStyle w:val="Default"/>
        <w:numPr>
          <w:ilvl w:val="0"/>
          <w:numId w:val="43"/>
        </w:numPr>
        <w:spacing w:line="360" w:lineRule="auto"/>
        <w:jc w:val="both"/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</w:pP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Peraturan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Pemerintah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24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1983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tentang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Perubahan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Nama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Kotamadya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Daerah Tingkat II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Tanjungkarang-Telukbetung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Menjadi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Kotamadya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Daerah Tingkat II Bandar Lampung (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Lembaran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Negara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Republik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Indonesia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1983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30,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Tambahan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Lembaran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Negara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Republik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Indonesia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3254); </w:t>
      </w:r>
    </w:p>
    <w:p w14:paraId="5177CD37" w14:textId="77777777" w:rsidR="00557157" w:rsidRPr="00557157" w:rsidRDefault="00557157" w:rsidP="00557157">
      <w:pPr>
        <w:pStyle w:val="Default"/>
        <w:numPr>
          <w:ilvl w:val="0"/>
          <w:numId w:val="43"/>
        </w:numPr>
        <w:spacing w:line="360" w:lineRule="auto"/>
        <w:jc w:val="both"/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</w:pP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Peraturan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Pemerintah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46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2016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tentang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Tata Cara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Penyelenggaraan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Kajian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Lingkungan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Hidup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Strategis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(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Lembaran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Negara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Republik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Indonesia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2016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228,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Tambahan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Lembaran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Negara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Republik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Indonesia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5941);</w:t>
      </w:r>
    </w:p>
    <w:p w14:paraId="7C088B1F" w14:textId="77777777" w:rsidR="00557157" w:rsidRPr="00557157" w:rsidRDefault="00557157" w:rsidP="00557157">
      <w:pPr>
        <w:pStyle w:val="Default"/>
        <w:numPr>
          <w:ilvl w:val="0"/>
          <w:numId w:val="43"/>
        </w:numPr>
        <w:spacing w:line="360" w:lineRule="auto"/>
        <w:jc w:val="both"/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</w:pP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Peraturan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Pemerintah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12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2017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tentang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Pembinaan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dan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Pengawasan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Penyelenggara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Pemerintah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Daerah (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Lembaran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Negara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Republik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Indonesia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2017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lastRenderedPageBreak/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73,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Tambahan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Lembaran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Negara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Republik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Indonesia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6041); </w:t>
      </w:r>
    </w:p>
    <w:p w14:paraId="6ECE23CA" w14:textId="77777777" w:rsidR="00557157" w:rsidRPr="00557157" w:rsidRDefault="00557157" w:rsidP="00557157">
      <w:pPr>
        <w:pStyle w:val="Default"/>
        <w:numPr>
          <w:ilvl w:val="0"/>
          <w:numId w:val="43"/>
        </w:numPr>
        <w:spacing w:line="360" w:lineRule="auto"/>
        <w:jc w:val="both"/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</w:pP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Peraturan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Presiden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29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2014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tentang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Sistem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Akuntabilitas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Kinerja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Instansi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Pemerintah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(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Lembaran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Negara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Republik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Indonesia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2014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80);</w:t>
      </w:r>
    </w:p>
    <w:p w14:paraId="753FDC37" w14:textId="77777777" w:rsidR="00557157" w:rsidRPr="00557157" w:rsidRDefault="00557157" w:rsidP="00557157">
      <w:pPr>
        <w:pStyle w:val="Default"/>
        <w:numPr>
          <w:ilvl w:val="0"/>
          <w:numId w:val="43"/>
        </w:numPr>
        <w:spacing w:line="360" w:lineRule="auto"/>
        <w:jc w:val="both"/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</w:pP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Peraturan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Menteri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Dalam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Negeri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86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2017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tentang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Tata Cara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Perencanaan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,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Pengendalian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dan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Evaluasi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Pembangunan Daerah, Tata Cara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Evaluasi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Rancangan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Peraturan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Daerah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tentang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Rencana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Pembangunan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Jangka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Panjang Daerah dan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Rencana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Pembangunan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Jangka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Menengah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Daerah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serta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Tata Cara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Perubahan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Rencana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Pembangunan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Jangka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Panjang Daerah,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Rencana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Pembangunan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Jangka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Menengah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Daerah dan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Rencana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Kerja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Pemerintah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Daerah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Berita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Negara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Republik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Indonesia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2017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1312);</w:t>
      </w:r>
    </w:p>
    <w:p w14:paraId="2DF0101C" w14:textId="77777777" w:rsidR="00557157" w:rsidRPr="00557157" w:rsidRDefault="00557157" w:rsidP="00557157">
      <w:pPr>
        <w:pStyle w:val="Default"/>
        <w:numPr>
          <w:ilvl w:val="0"/>
          <w:numId w:val="43"/>
        </w:numPr>
        <w:spacing w:line="360" w:lineRule="auto"/>
        <w:jc w:val="both"/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</w:pP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Perda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Kota Bandar Lampung No. 05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2010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tentang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Badan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Penanggulangan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Bencana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Daerah Kota Bandar Lampung.;</w:t>
      </w:r>
    </w:p>
    <w:p w14:paraId="6DA6CBD3" w14:textId="77777777" w:rsidR="00557157" w:rsidRPr="00557157" w:rsidRDefault="00557157" w:rsidP="00557157">
      <w:pPr>
        <w:pStyle w:val="Default"/>
        <w:numPr>
          <w:ilvl w:val="0"/>
          <w:numId w:val="43"/>
        </w:numPr>
        <w:spacing w:line="360" w:lineRule="auto"/>
        <w:jc w:val="both"/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</w:pP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Peraturan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Walikota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Bandar Lampung (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Perwali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) No. 70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2010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tentang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Tugas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,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Fungsi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dan Tata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Kerja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Badan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Penanggulangan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Bencana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Daerah Kota Bandar Lampung</w:t>
      </w:r>
    </w:p>
    <w:p w14:paraId="32E64CB2" w14:textId="77777777" w:rsidR="00557157" w:rsidRPr="00557157" w:rsidRDefault="00557157" w:rsidP="00557157">
      <w:pPr>
        <w:pStyle w:val="Default"/>
        <w:numPr>
          <w:ilvl w:val="0"/>
          <w:numId w:val="43"/>
        </w:numPr>
        <w:spacing w:line="360" w:lineRule="auto"/>
        <w:jc w:val="both"/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</w:pP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Peraturan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Menteri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Dalam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Negeri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7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2018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Tentang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Pembuatan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dan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Pelaksanaan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Kajian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Lingkungan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Hidup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Strategis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Dalam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Penyusunan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Rencana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Pembangunan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Jangka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Menengah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Daerah (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Berita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Negara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Republik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Indonesia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2018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459);</w:t>
      </w:r>
    </w:p>
    <w:p w14:paraId="481929FF" w14:textId="77777777" w:rsidR="00557157" w:rsidRPr="00557157" w:rsidRDefault="00557157" w:rsidP="00557157">
      <w:pPr>
        <w:pStyle w:val="Default"/>
        <w:numPr>
          <w:ilvl w:val="0"/>
          <w:numId w:val="43"/>
        </w:numPr>
        <w:spacing w:line="360" w:lineRule="auto"/>
        <w:jc w:val="both"/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</w:pP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Peraturan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Menteri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Dalam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Negeri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70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2019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tentang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Sistem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Informasi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Pemerintahan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Daerah (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Berita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Negara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Republik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Indonesia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2019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1114);</w:t>
      </w:r>
    </w:p>
    <w:p w14:paraId="086CF39B" w14:textId="77777777" w:rsidR="00557157" w:rsidRPr="00557157" w:rsidRDefault="00557157" w:rsidP="00557157">
      <w:pPr>
        <w:pStyle w:val="Default"/>
        <w:numPr>
          <w:ilvl w:val="0"/>
          <w:numId w:val="43"/>
        </w:numPr>
        <w:spacing w:line="360" w:lineRule="auto"/>
        <w:jc w:val="both"/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</w:pP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Peraturan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Menteri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Dalam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Negeri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90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2019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tentang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Klasifikasi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,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Kodefikasi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dan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Nomenklatur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Perencanaan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Pembangunan dan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Keuangan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Daerah (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Berita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Negara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Republik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Indonesia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2019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1447);</w:t>
      </w:r>
    </w:p>
    <w:p w14:paraId="56CA3E39" w14:textId="77777777" w:rsidR="00557157" w:rsidRPr="00557157" w:rsidRDefault="00557157" w:rsidP="00557157">
      <w:pPr>
        <w:pStyle w:val="Default"/>
        <w:numPr>
          <w:ilvl w:val="0"/>
          <w:numId w:val="43"/>
        </w:numPr>
        <w:spacing w:line="360" w:lineRule="auto"/>
        <w:jc w:val="both"/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</w:pPr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Keputusan Menteri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Dalam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Negeri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050-3708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2020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tentang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Verifikasi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dan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Validasi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Pemutakhiran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Klasifikasi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,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Kodefikasi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dan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Nomenklatur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Perencanaan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Pembangunan dan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Keuangan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Daerah;</w:t>
      </w:r>
    </w:p>
    <w:p w14:paraId="592F81EA" w14:textId="77777777" w:rsidR="00557157" w:rsidRPr="00557157" w:rsidRDefault="00557157" w:rsidP="00557157">
      <w:pPr>
        <w:pStyle w:val="Default"/>
        <w:numPr>
          <w:ilvl w:val="0"/>
          <w:numId w:val="43"/>
        </w:numPr>
        <w:spacing w:line="360" w:lineRule="auto"/>
        <w:jc w:val="both"/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</w:pP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Peraturan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Daerah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Provinsi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Lampung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6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2007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Tentang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Rencana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Pembangunan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Jangka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Panjang Daerah (RPJPD)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Provinsi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Lampung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2005-2025;</w:t>
      </w:r>
    </w:p>
    <w:p w14:paraId="0E97C514" w14:textId="77777777" w:rsidR="00557157" w:rsidRPr="00557157" w:rsidRDefault="00557157" w:rsidP="00557157">
      <w:pPr>
        <w:pStyle w:val="Default"/>
        <w:numPr>
          <w:ilvl w:val="0"/>
          <w:numId w:val="43"/>
        </w:numPr>
        <w:spacing w:line="360" w:lineRule="auto"/>
        <w:jc w:val="both"/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</w:pP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Peraturan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Daerah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1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2010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tentang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Rencana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Tata Ruang Wilayah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Provinsi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Lampung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2009 - 2029 (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Lembaran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Daerah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Provinsi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Lampung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2010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1)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sebagaimana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telah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diubah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dengan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Peraturan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Daerah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12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2019 (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Lembaran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Daerah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Provinsi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Lampung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2019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12);</w:t>
      </w:r>
    </w:p>
    <w:p w14:paraId="6F704649" w14:textId="77777777" w:rsidR="00557157" w:rsidRPr="00557157" w:rsidRDefault="00557157" w:rsidP="00557157">
      <w:pPr>
        <w:pStyle w:val="Default"/>
        <w:numPr>
          <w:ilvl w:val="0"/>
          <w:numId w:val="43"/>
        </w:numPr>
        <w:spacing w:line="360" w:lineRule="auto"/>
        <w:jc w:val="both"/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</w:pP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Peraturan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Daerah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Provinsi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Lampung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13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2019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tentang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Rencana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Pembangunan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Jangka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Menengah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Daerah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Provinsi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Lampung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2019-2024 (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Lembaran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Daerah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Provinsi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Lampung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2019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13);</w:t>
      </w:r>
    </w:p>
    <w:p w14:paraId="41455D4C" w14:textId="77777777" w:rsidR="00557157" w:rsidRPr="00557157" w:rsidRDefault="00557157" w:rsidP="00557157">
      <w:pPr>
        <w:pStyle w:val="Default"/>
        <w:numPr>
          <w:ilvl w:val="0"/>
          <w:numId w:val="43"/>
        </w:numPr>
        <w:spacing w:line="360" w:lineRule="auto"/>
        <w:jc w:val="both"/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</w:pP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Peraturan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Daerah Kota Bandar Lampung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10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2007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tentang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Rencana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lastRenderedPageBreak/>
        <w:t xml:space="preserve">Pembangunan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Jangka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Panjang Daerah (RPJPD) Kota Bandar Lampung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2005-2025 (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Lembaran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Daerah Kota Bandar Lampung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2008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03 Seri E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01);</w:t>
      </w:r>
    </w:p>
    <w:p w14:paraId="1D191357" w14:textId="77777777" w:rsidR="00557157" w:rsidRPr="00557157" w:rsidRDefault="00557157" w:rsidP="00557157">
      <w:pPr>
        <w:pStyle w:val="Default"/>
        <w:numPr>
          <w:ilvl w:val="0"/>
          <w:numId w:val="43"/>
        </w:numPr>
        <w:spacing w:line="360" w:lineRule="auto"/>
        <w:jc w:val="both"/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</w:pP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Peraturan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Daerah Kota Bandar Lampung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10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2011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tentang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Rencana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Tata Ruang Wilayah Kota Bandar Lampung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2011 – 2030 (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Lembaran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Daerah Kota Bandar Lampung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2011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10);</w:t>
      </w:r>
    </w:p>
    <w:p w14:paraId="6607A534" w14:textId="77777777" w:rsidR="00557157" w:rsidRPr="00557157" w:rsidRDefault="00557157" w:rsidP="00557157">
      <w:pPr>
        <w:pStyle w:val="Default"/>
        <w:numPr>
          <w:ilvl w:val="0"/>
          <w:numId w:val="43"/>
        </w:numPr>
        <w:spacing w:line="360" w:lineRule="auto"/>
        <w:jc w:val="both"/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</w:pP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Peraturan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Daerah Kota Bandar Lampung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07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2016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tentang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Pembentukan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dan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Susunan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Perangkat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Daerah Kota Bandar Lampung (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Lembaran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Daerah Kota Bandar Lampung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2016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07);</w:t>
      </w:r>
    </w:p>
    <w:p w14:paraId="4E59A95C" w14:textId="77777777" w:rsidR="00557157" w:rsidRPr="00557157" w:rsidRDefault="00557157" w:rsidP="00557157">
      <w:pPr>
        <w:pStyle w:val="Default"/>
        <w:numPr>
          <w:ilvl w:val="0"/>
          <w:numId w:val="43"/>
        </w:numPr>
        <w:spacing w:line="360" w:lineRule="auto"/>
        <w:jc w:val="both"/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</w:pP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Peraturan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Daerah Kota Bandar Lampung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01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2021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tentang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Rencana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Pembangunan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Jangka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Menengah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Daerah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2021-2026 (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Lembaran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Daerah Kota Bandar Lampung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2021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01);</w:t>
      </w:r>
    </w:p>
    <w:p w14:paraId="2C115A61" w14:textId="60C316B8" w:rsidR="009875AA" w:rsidRPr="00B77067" w:rsidRDefault="00557157" w:rsidP="00557157">
      <w:pPr>
        <w:pStyle w:val="Default"/>
        <w:widowControl/>
        <w:numPr>
          <w:ilvl w:val="0"/>
          <w:numId w:val="43"/>
        </w:numPr>
        <w:spacing w:line="360" w:lineRule="auto"/>
        <w:jc w:val="both"/>
        <w:rPr>
          <w:rFonts w:ascii="Cambria" w:hAnsi="Cambria" w:cs="Tahoma"/>
          <w:color w:val="auto"/>
        </w:rPr>
      </w:pP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Peraturan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Gubernur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Provinsi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Lampung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58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2019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tentang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Rencana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Strategis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Perangkat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Daerah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Provinsi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Lampung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2019-2024 (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Berita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Daerah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Provinsi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Lampung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Tahun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2019 </w:t>
      </w:r>
      <w:proofErr w:type="spellStart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>Nomor</w:t>
      </w:r>
      <w:proofErr w:type="spellEnd"/>
      <w:r w:rsidRPr="00557157">
        <w:rPr>
          <w:rFonts w:ascii="Cambria" w:eastAsia="Calibri" w:hAnsi="Cambria" w:cs="Times New Roman"/>
          <w:color w:val="auto"/>
          <w:spacing w:val="-6"/>
          <w:sz w:val="22"/>
          <w:szCs w:val="22"/>
          <w:lang w:val="en-GB" w:eastAsia="en-US"/>
        </w:rPr>
        <w:t xml:space="preserve"> 58)</w:t>
      </w:r>
    </w:p>
    <w:p w14:paraId="30C507AB" w14:textId="77777777" w:rsidR="009875AA" w:rsidRDefault="009875AA" w:rsidP="009875AA">
      <w:pPr>
        <w:pStyle w:val="Default"/>
        <w:widowControl/>
        <w:spacing w:line="360" w:lineRule="auto"/>
        <w:jc w:val="both"/>
        <w:rPr>
          <w:rFonts w:ascii="Cambria" w:hAnsi="Cambria"/>
          <w:color w:val="FF0000"/>
          <w:spacing w:val="-6"/>
          <w:lang w:val="en-GB"/>
        </w:rPr>
      </w:pPr>
    </w:p>
    <w:p w14:paraId="11C3E917" w14:textId="77777777" w:rsidR="00751A5F" w:rsidRPr="00751A5F" w:rsidRDefault="00751A5F" w:rsidP="009875AA">
      <w:pPr>
        <w:pStyle w:val="Default"/>
        <w:widowControl/>
        <w:spacing w:line="360" w:lineRule="auto"/>
        <w:jc w:val="both"/>
        <w:rPr>
          <w:rFonts w:ascii="Cambria" w:hAnsi="Cambria"/>
          <w:color w:val="FF0000"/>
          <w:spacing w:val="-6"/>
          <w:lang w:val="en-GB"/>
        </w:rPr>
      </w:pPr>
      <w:r w:rsidRPr="00751A5F">
        <w:rPr>
          <w:rFonts w:ascii="Cambria" w:hAnsi="Cambria"/>
          <w:color w:val="FF0000"/>
          <w:spacing w:val="-6"/>
          <w:lang w:val="en-GB"/>
        </w:rPr>
        <w:t xml:space="preserve"> </w:t>
      </w:r>
    </w:p>
    <w:p w14:paraId="23D1D326" w14:textId="77777777" w:rsidR="00751A5F" w:rsidRPr="00751A5F" w:rsidRDefault="00751A5F" w:rsidP="00751A5F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Cambria" w:hAnsi="Cambria"/>
          <w:b/>
          <w:bCs/>
        </w:rPr>
      </w:pPr>
      <w:proofErr w:type="spellStart"/>
      <w:r w:rsidRPr="00751A5F">
        <w:rPr>
          <w:rFonts w:ascii="Cambria" w:hAnsi="Cambria"/>
          <w:b/>
          <w:bCs/>
        </w:rPr>
        <w:t>Maksud</w:t>
      </w:r>
      <w:proofErr w:type="spellEnd"/>
      <w:r w:rsidRPr="00751A5F">
        <w:rPr>
          <w:rFonts w:ascii="Cambria" w:hAnsi="Cambria"/>
          <w:b/>
          <w:bCs/>
        </w:rPr>
        <w:t xml:space="preserve"> dan </w:t>
      </w:r>
      <w:proofErr w:type="spellStart"/>
      <w:r w:rsidRPr="00751A5F">
        <w:rPr>
          <w:rFonts w:ascii="Cambria" w:hAnsi="Cambria"/>
          <w:b/>
          <w:bCs/>
        </w:rPr>
        <w:t>Tujuan</w:t>
      </w:r>
      <w:proofErr w:type="spellEnd"/>
    </w:p>
    <w:p w14:paraId="439E30B2" w14:textId="65843562" w:rsidR="00751A5F" w:rsidRPr="00B77067" w:rsidRDefault="00751A5F" w:rsidP="00751A5F">
      <w:pPr>
        <w:spacing w:line="360" w:lineRule="auto"/>
        <w:jc w:val="both"/>
        <w:rPr>
          <w:rFonts w:ascii="Cambria" w:hAnsi="Cambria"/>
        </w:rPr>
      </w:pPr>
      <w:proofErr w:type="spellStart"/>
      <w:r w:rsidRPr="00B77067">
        <w:rPr>
          <w:rFonts w:ascii="Cambria" w:hAnsi="Cambria"/>
        </w:rPr>
        <w:t>Maksud</w:t>
      </w:r>
      <w:proofErr w:type="spellEnd"/>
      <w:r w:rsidRPr="00B77067">
        <w:rPr>
          <w:rFonts w:ascii="Cambria" w:hAnsi="Cambria"/>
        </w:rPr>
        <w:t xml:space="preserve"> </w:t>
      </w:r>
      <w:proofErr w:type="spellStart"/>
      <w:r w:rsidRPr="00B77067">
        <w:rPr>
          <w:rFonts w:ascii="Cambria" w:hAnsi="Cambria"/>
        </w:rPr>
        <w:t>penyusunan</w:t>
      </w:r>
      <w:proofErr w:type="spellEnd"/>
      <w:r w:rsidRPr="00B77067">
        <w:rPr>
          <w:rFonts w:ascii="Cambria" w:hAnsi="Cambria"/>
        </w:rPr>
        <w:t xml:space="preserve"> </w:t>
      </w:r>
      <w:proofErr w:type="spellStart"/>
      <w:r w:rsidRPr="00B77067">
        <w:rPr>
          <w:rFonts w:ascii="Cambria" w:hAnsi="Cambria"/>
        </w:rPr>
        <w:t>Renstra</w:t>
      </w:r>
      <w:proofErr w:type="spellEnd"/>
      <w:r w:rsidRPr="00B77067">
        <w:rPr>
          <w:rFonts w:ascii="Cambria" w:hAnsi="Cambria"/>
        </w:rPr>
        <w:t xml:space="preserve"> </w:t>
      </w:r>
      <w:r w:rsidR="00FF78CE">
        <w:rPr>
          <w:rFonts w:ascii="Cambria" w:hAnsi="Cambria"/>
        </w:rPr>
        <w:t xml:space="preserve">Badan </w:t>
      </w:r>
      <w:proofErr w:type="spellStart"/>
      <w:r w:rsidR="00FF78CE">
        <w:rPr>
          <w:rFonts w:ascii="Cambria" w:hAnsi="Cambria"/>
        </w:rPr>
        <w:t>Penanggulangan</w:t>
      </w:r>
      <w:proofErr w:type="spellEnd"/>
      <w:r w:rsidR="00FF78CE">
        <w:rPr>
          <w:rFonts w:ascii="Cambria" w:hAnsi="Cambria"/>
        </w:rPr>
        <w:t xml:space="preserve"> </w:t>
      </w:r>
      <w:proofErr w:type="spellStart"/>
      <w:r w:rsidR="00FF78CE">
        <w:rPr>
          <w:rFonts w:ascii="Cambria" w:hAnsi="Cambria"/>
        </w:rPr>
        <w:t>Bencana</w:t>
      </w:r>
      <w:proofErr w:type="spellEnd"/>
      <w:r w:rsidR="00FF78CE">
        <w:rPr>
          <w:rFonts w:ascii="Cambria" w:hAnsi="Cambria"/>
        </w:rPr>
        <w:t xml:space="preserve"> Daerah Kota Bandar Lampung</w:t>
      </w:r>
      <w:r w:rsidRPr="00B77067">
        <w:rPr>
          <w:rFonts w:ascii="Cambria" w:hAnsi="Cambria"/>
        </w:rPr>
        <w:t xml:space="preserve"> </w:t>
      </w:r>
      <w:proofErr w:type="spellStart"/>
      <w:r w:rsidRPr="00B77067">
        <w:rPr>
          <w:rFonts w:ascii="Cambria" w:hAnsi="Cambria"/>
        </w:rPr>
        <w:t>Tahun</w:t>
      </w:r>
      <w:proofErr w:type="spellEnd"/>
      <w:r w:rsidRPr="00B77067">
        <w:rPr>
          <w:rFonts w:ascii="Cambria" w:hAnsi="Cambria"/>
        </w:rPr>
        <w:t xml:space="preserve"> 20</w:t>
      </w:r>
      <w:r w:rsidR="00FF78CE">
        <w:rPr>
          <w:rFonts w:ascii="Cambria" w:hAnsi="Cambria"/>
        </w:rPr>
        <w:t>21</w:t>
      </w:r>
      <w:r w:rsidRPr="00B77067">
        <w:rPr>
          <w:rFonts w:ascii="Cambria" w:hAnsi="Cambria"/>
        </w:rPr>
        <w:t>- 202</w:t>
      </w:r>
      <w:r w:rsidR="00FF78CE">
        <w:rPr>
          <w:rFonts w:ascii="Cambria" w:hAnsi="Cambria"/>
        </w:rPr>
        <w:t>6</w:t>
      </w:r>
      <w:r w:rsidRPr="00B77067">
        <w:rPr>
          <w:rFonts w:ascii="Cambria" w:hAnsi="Cambria"/>
        </w:rPr>
        <w:t xml:space="preserve"> </w:t>
      </w:r>
      <w:proofErr w:type="spellStart"/>
      <w:r w:rsidRPr="00B77067">
        <w:rPr>
          <w:rFonts w:ascii="Cambria" w:hAnsi="Cambria"/>
        </w:rPr>
        <w:t>merupakan</w:t>
      </w:r>
      <w:proofErr w:type="spellEnd"/>
      <w:r w:rsidRPr="00B77067">
        <w:rPr>
          <w:rFonts w:ascii="Cambria" w:hAnsi="Cambria"/>
        </w:rPr>
        <w:t xml:space="preserve"> </w:t>
      </w:r>
      <w:proofErr w:type="spellStart"/>
      <w:r w:rsidRPr="00B77067">
        <w:rPr>
          <w:rFonts w:ascii="Cambria" w:hAnsi="Cambria"/>
        </w:rPr>
        <w:t>dokumen</w:t>
      </w:r>
      <w:proofErr w:type="spellEnd"/>
      <w:r w:rsidRPr="00B77067">
        <w:rPr>
          <w:rFonts w:ascii="Cambria" w:hAnsi="Cambria"/>
        </w:rPr>
        <w:t xml:space="preserve"> yang </w:t>
      </w:r>
      <w:proofErr w:type="spellStart"/>
      <w:r w:rsidRPr="00B77067">
        <w:rPr>
          <w:rFonts w:ascii="Cambria" w:hAnsi="Cambria"/>
        </w:rPr>
        <w:t>menjadi</w:t>
      </w:r>
      <w:proofErr w:type="spellEnd"/>
      <w:r w:rsidRPr="00B77067">
        <w:rPr>
          <w:rFonts w:ascii="Cambria" w:hAnsi="Cambria"/>
        </w:rPr>
        <w:t xml:space="preserve"> </w:t>
      </w:r>
      <w:proofErr w:type="spellStart"/>
      <w:r w:rsidRPr="00B77067">
        <w:rPr>
          <w:rFonts w:ascii="Cambria" w:hAnsi="Cambria"/>
        </w:rPr>
        <w:t>pedoman</w:t>
      </w:r>
      <w:proofErr w:type="spellEnd"/>
      <w:r w:rsidRPr="00B77067">
        <w:rPr>
          <w:rFonts w:ascii="Cambria" w:hAnsi="Cambria"/>
        </w:rPr>
        <w:t xml:space="preserve"> </w:t>
      </w:r>
      <w:proofErr w:type="spellStart"/>
      <w:r w:rsidRPr="00B77067">
        <w:rPr>
          <w:rFonts w:ascii="Cambria" w:hAnsi="Cambria"/>
        </w:rPr>
        <w:t>bagi</w:t>
      </w:r>
      <w:proofErr w:type="spellEnd"/>
      <w:r w:rsidRPr="00B77067">
        <w:rPr>
          <w:rFonts w:ascii="Cambria" w:hAnsi="Cambria"/>
        </w:rPr>
        <w:t xml:space="preserve"> </w:t>
      </w:r>
      <w:proofErr w:type="spellStart"/>
      <w:r w:rsidRPr="00B77067">
        <w:rPr>
          <w:rFonts w:ascii="Cambria" w:hAnsi="Cambria"/>
        </w:rPr>
        <w:t>penyusunan</w:t>
      </w:r>
      <w:proofErr w:type="spellEnd"/>
      <w:r w:rsidRPr="00B77067">
        <w:rPr>
          <w:rFonts w:ascii="Cambria" w:hAnsi="Cambria"/>
        </w:rPr>
        <w:t xml:space="preserve"> </w:t>
      </w:r>
      <w:proofErr w:type="spellStart"/>
      <w:r w:rsidRPr="00B77067">
        <w:rPr>
          <w:rFonts w:ascii="Cambria" w:hAnsi="Cambria"/>
        </w:rPr>
        <w:t>Rencana</w:t>
      </w:r>
      <w:proofErr w:type="spellEnd"/>
      <w:r w:rsidRPr="00B77067">
        <w:rPr>
          <w:rFonts w:ascii="Cambria" w:hAnsi="Cambria"/>
        </w:rPr>
        <w:t xml:space="preserve"> </w:t>
      </w:r>
      <w:proofErr w:type="spellStart"/>
      <w:r w:rsidRPr="00B77067">
        <w:rPr>
          <w:rFonts w:ascii="Cambria" w:hAnsi="Cambria"/>
        </w:rPr>
        <w:t>Kerja</w:t>
      </w:r>
      <w:proofErr w:type="spellEnd"/>
      <w:r w:rsidRPr="00B77067">
        <w:rPr>
          <w:rFonts w:ascii="Cambria" w:hAnsi="Cambria"/>
        </w:rPr>
        <w:t xml:space="preserve"> (</w:t>
      </w:r>
      <w:proofErr w:type="spellStart"/>
      <w:r w:rsidRPr="00B77067">
        <w:rPr>
          <w:rFonts w:ascii="Cambria" w:hAnsi="Cambria"/>
        </w:rPr>
        <w:t>Renja</w:t>
      </w:r>
      <w:proofErr w:type="spellEnd"/>
      <w:r w:rsidRPr="00B77067">
        <w:rPr>
          <w:rFonts w:ascii="Cambria" w:hAnsi="Cambria"/>
        </w:rPr>
        <w:t xml:space="preserve">) program, </w:t>
      </w:r>
      <w:proofErr w:type="spellStart"/>
      <w:r w:rsidRPr="00B77067">
        <w:rPr>
          <w:rFonts w:ascii="Cambria" w:hAnsi="Cambria"/>
        </w:rPr>
        <w:t>kegiatan</w:t>
      </w:r>
      <w:proofErr w:type="spellEnd"/>
      <w:r w:rsidRPr="00B77067">
        <w:rPr>
          <w:rFonts w:ascii="Cambria" w:hAnsi="Cambria"/>
        </w:rPr>
        <w:t xml:space="preserve">, </w:t>
      </w:r>
      <w:proofErr w:type="spellStart"/>
      <w:r w:rsidRPr="00B77067">
        <w:rPr>
          <w:rFonts w:ascii="Cambria" w:hAnsi="Cambria"/>
        </w:rPr>
        <w:t>pelaksanaan</w:t>
      </w:r>
      <w:proofErr w:type="spellEnd"/>
      <w:r w:rsidRPr="00B77067">
        <w:rPr>
          <w:rFonts w:ascii="Cambria" w:hAnsi="Cambria"/>
        </w:rPr>
        <w:t xml:space="preserve">, dan </w:t>
      </w:r>
      <w:proofErr w:type="spellStart"/>
      <w:r w:rsidRPr="00B77067">
        <w:rPr>
          <w:rFonts w:ascii="Cambria" w:hAnsi="Cambria"/>
        </w:rPr>
        <w:t>evaluasi</w:t>
      </w:r>
      <w:proofErr w:type="spellEnd"/>
      <w:r w:rsidRPr="00B77067">
        <w:rPr>
          <w:rFonts w:ascii="Cambria" w:hAnsi="Cambria"/>
        </w:rPr>
        <w:t xml:space="preserve"> </w:t>
      </w:r>
      <w:proofErr w:type="spellStart"/>
      <w:r w:rsidRPr="00B77067">
        <w:rPr>
          <w:rFonts w:ascii="Cambria" w:hAnsi="Cambria"/>
        </w:rPr>
        <w:t>kegiatan</w:t>
      </w:r>
      <w:proofErr w:type="spellEnd"/>
      <w:r w:rsidRPr="00B77067">
        <w:rPr>
          <w:rFonts w:ascii="Cambria" w:hAnsi="Cambria"/>
        </w:rPr>
        <w:t xml:space="preserve"> </w:t>
      </w:r>
      <w:proofErr w:type="spellStart"/>
      <w:r w:rsidRPr="00B77067">
        <w:rPr>
          <w:rFonts w:ascii="Cambria" w:hAnsi="Cambria"/>
        </w:rPr>
        <w:t>tahunan</w:t>
      </w:r>
      <w:proofErr w:type="spellEnd"/>
      <w:r w:rsidRPr="00B77067">
        <w:rPr>
          <w:rFonts w:ascii="Cambria" w:hAnsi="Cambria"/>
        </w:rPr>
        <w:t xml:space="preserve"> </w:t>
      </w:r>
      <w:r w:rsidR="00FF78CE">
        <w:rPr>
          <w:rFonts w:ascii="Cambria" w:hAnsi="Cambria"/>
        </w:rPr>
        <w:t xml:space="preserve">Badan </w:t>
      </w:r>
      <w:proofErr w:type="spellStart"/>
      <w:r w:rsidR="00FF78CE">
        <w:rPr>
          <w:rFonts w:ascii="Cambria" w:hAnsi="Cambria"/>
        </w:rPr>
        <w:t>Penanggulangan</w:t>
      </w:r>
      <w:proofErr w:type="spellEnd"/>
      <w:r w:rsidR="00FF78CE">
        <w:rPr>
          <w:rFonts w:ascii="Cambria" w:hAnsi="Cambria"/>
        </w:rPr>
        <w:t xml:space="preserve"> </w:t>
      </w:r>
      <w:proofErr w:type="spellStart"/>
      <w:r w:rsidR="00FF78CE">
        <w:rPr>
          <w:rFonts w:ascii="Cambria" w:hAnsi="Cambria"/>
        </w:rPr>
        <w:t>Bencana</w:t>
      </w:r>
      <w:proofErr w:type="spellEnd"/>
      <w:r w:rsidR="00FF78CE">
        <w:rPr>
          <w:rFonts w:ascii="Cambria" w:hAnsi="Cambria"/>
        </w:rPr>
        <w:t xml:space="preserve"> Daerah Kota Bandar Lampung</w:t>
      </w:r>
      <w:r w:rsidRPr="00B77067">
        <w:rPr>
          <w:rFonts w:ascii="Cambria" w:hAnsi="Cambria"/>
        </w:rPr>
        <w:t xml:space="preserve"> </w:t>
      </w:r>
      <w:proofErr w:type="spellStart"/>
      <w:r w:rsidRPr="00B77067">
        <w:rPr>
          <w:rFonts w:ascii="Cambria" w:hAnsi="Cambria"/>
        </w:rPr>
        <w:t>dalam</w:t>
      </w:r>
      <w:proofErr w:type="spellEnd"/>
      <w:r w:rsidRPr="00B77067">
        <w:rPr>
          <w:rFonts w:ascii="Cambria" w:hAnsi="Cambria"/>
        </w:rPr>
        <w:t xml:space="preserve"> </w:t>
      </w:r>
      <w:proofErr w:type="spellStart"/>
      <w:r w:rsidRPr="00B77067">
        <w:rPr>
          <w:rFonts w:ascii="Cambria" w:hAnsi="Cambria"/>
        </w:rPr>
        <w:t>melaksanakan</w:t>
      </w:r>
      <w:proofErr w:type="spellEnd"/>
      <w:r w:rsidRPr="00B77067">
        <w:rPr>
          <w:rFonts w:ascii="Cambria" w:hAnsi="Cambria"/>
        </w:rPr>
        <w:t xml:space="preserve"> </w:t>
      </w:r>
      <w:proofErr w:type="spellStart"/>
      <w:r w:rsidRPr="00B77067">
        <w:rPr>
          <w:rFonts w:ascii="Cambria" w:hAnsi="Cambria"/>
        </w:rPr>
        <w:t>tugas</w:t>
      </w:r>
      <w:proofErr w:type="spellEnd"/>
      <w:r w:rsidRPr="00B77067">
        <w:rPr>
          <w:rFonts w:ascii="Cambria" w:hAnsi="Cambria"/>
        </w:rPr>
        <w:t xml:space="preserve"> </w:t>
      </w:r>
      <w:proofErr w:type="spellStart"/>
      <w:r w:rsidRPr="00B77067">
        <w:rPr>
          <w:rFonts w:ascii="Cambria" w:hAnsi="Cambria"/>
        </w:rPr>
        <w:t>pokok</w:t>
      </w:r>
      <w:proofErr w:type="spellEnd"/>
      <w:r w:rsidRPr="00B77067">
        <w:rPr>
          <w:rFonts w:ascii="Cambria" w:hAnsi="Cambria"/>
        </w:rPr>
        <w:t xml:space="preserve"> dan </w:t>
      </w:r>
      <w:proofErr w:type="spellStart"/>
      <w:r w:rsidRPr="00B77067">
        <w:rPr>
          <w:rFonts w:ascii="Cambria" w:hAnsi="Cambria"/>
        </w:rPr>
        <w:t>fungsi</w:t>
      </w:r>
      <w:proofErr w:type="spellEnd"/>
      <w:r w:rsidRPr="00B77067">
        <w:rPr>
          <w:rFonts w:ascii="Cambria" w:hAnsi="Cambria"/>
        </w:rPr>
        <w:t xml:space="preserve"> </w:t>
      </w:r>
      <w:r w:rsidR="00FF78CE">
        <w:rPr>
          <w:rFonts w:ascii="Cambria" w:hAnsi="Cambria"/>
        </w:rPr>
        <w:t xml:space="preserve">Badan </w:t>
      </w:r>
      <w:proofErr w:type="spellStart"/>
      <w:r w:rsidR="00FF78CE">
        <w:rPr>
          <w:rFonts w:ascii="Cambria" w:hAnsi="Cambria"/>
        </w:rPr>
        <w:t>Penanggulangan</w:t>
      </w:r>
      <w:proofErr w:type="spellEnd"/>
      <w:r w:rsidR="00FF78CE">
        <w:rPr>
          <w:rFonts w:ascii="Cambria" w:hAnsi="Cambria"/>
        </w:rPr>
        <w:t xml:space="preserve"> </w:t>
      </w:r>
      <w:proofErr w:type="spellStart"/>
      <w:r w:rsidR="00FF78CE">
        <w:rPr>
          <w:rFonts w:ascii="Cambria" w:hAnsi="Cambria"/>
        </w:rPr>
        <w:t>Bencana</w:t>
      </w:r>
      <w:proofErr w:type="spellEnd"/>
      <w:r w:rsidR="00FF78CE">
        <w:rPr>
          <w:rFonts w:ascii="Cambria" w:hAnsi="Cambria"/>
        </w:rPr>
        <w:t xml:space="preserve"> Daerah Kota Bandar Lampung</w:t>
      </w:r>
      <w:r w:rsidRPr="00B77067">
        <w:rPr>
          <w:rFonts w:ascii="Cambria" w:hAnsi="Cambria"/>
        </w:rPr>
        <w:t xml:space="preserve"> </w:t>
      </w:r>
      <w:proofErr w:type="spellStart"/>
      <w:r w:rsidRPr="00B77067">
        <w:rPr>
          <w:rFonts w:ascii="Cambria" w:hAnsi="Cambria"/>
        </w:rPr>
        <w:t>khususnya</w:t>
      </w:r>
      <w:proofErr w:type="spellEnd"/>
      <w:r w:rsidRPr="00B77067">
        <w:rPr>
          <w:rFonts w:ascii="Cambria" w:hAnsi="Cambria"/>
        </w:rPr>
        <w:t xml:space="preserve"> </w:t>
      </w:r>
      <w:proofErr w:type="spellStart"/>
      <w:r w:rsidRPr="00B77067">
        <w:rPr>
          <w:rFonts w:ascii="Cambria" w:hAnsi="Cambria"/>
        </w:rPr>
        <w:t>dalam</w:t>
      </w:r>
      <w:proofErr w:type="spellEnd"/>
      <w:r w:rsidRPr="00B77067">
        <w:rPr>
          <w:rFonts w:ascii="Cambria" w:hAnsi="Cambria"/>
        </w:rPr>
        <w:t xml:space="preserve"> </w:t>
      </w:r>
      <w:proofErr w:type="spellStart"/>
      <w:r w:rsidRPr="00B77067">
        <w:rPr>
          <w:rFonts w:ascii="Cambria" w:hAnsi="Cambria"/>
        </w:rPr>
        <w:t>kurun</w:t>
      </w:r>
      <w:proofErr w:type="spellEnd"/>
      <w:r w:rsidRPr="00B77067">
        <w:rPr>
          <w:rFonts w:ascii="Cambria" w:hAnsi="Cambria"/>
        </w:rPr>
        <w:t xml:space="preserve"> </w:t>
      </w:r>
      <w:proofErr w:type="spellStart"/>
      <w:r w:rsidRPr="00B77067">
        <w:rPr>
          <w:rFonts w:ascii="Cambria" w:hAnsi="Cambria"/>
        </w:rPr>
        <w:t>waktu</w:t>
      </w:r>
      <w:proofErr w:type="spellEnd"/>
      <w:r w:rsidRPr="00B77067">
        <w:rPr>
          <w:rFonts w:ascii="Cambria" w:hAnsi="Cambria"/>
        </w:rPr>
        <w:t xml:space="preserve"> 5 (lima) </w:t>
      </w:r>
      <w:proofErr w:type="spellStart"/>
      <w:r w:rsidRPr="00B77067">
        <w:rPr>
          <w:rFonts w:ascii="Cambria" w:hAnsi="Cambria"/>
        </w:rPr>
        <w:t>tahun</w:t>
      </w:r>
      <w:proofErr w:type="spellEnd"/>
      <w:r w:rsidRPr="00B77067">
        <w:rPr>
          <w:rFonts w:ascii="Cambria" w:hAnsi="Cambria"/>
        </w:rPr>
        <w:t xml:space="preserve"> </w:t>
      </w:r>
      <w:proofErr w:type="spellStart"/>
      <w:r w:rsidRPr="00B77067">
        <w:rPr>
          <w:rFonts w:ascii="Cambria" w:hAnsi="Cambria"/>
        </w:rPr>
        <w:t>mengacu</w:t>
      </w:r>
      <w:proofErr w:type="spellEnd"/>
      <w:r w:rsidRPr="00B77067">
        <w:rPr>
          <w:rFonts w:ascii="Cambria" w:hAnsi="Cambria"/>
        </w:rPr>
        <w:t xml:space="preserve"> </w:t>
      </w:r>
      <w:proofErr w:type="spellStart"/>
      <w:r w:rsidRPr="00B77067">
        <w:rPr>
          <w:rFonts w:ascii="Cambria" w:hAnsi="Cambria"/>
        </w:rPr>
        <w:t>kepada</w:t>
      </w:r>
      <w:proofErr w:type="spellEnd"/>
      <w:r w:rsidRPr="00B77067">
        <w:rPr>
          <w:rFonts w:ascii="Cambria" w:hAnsi="Cambria"/>
        </w:rPr>
        <w:t xml:space="preserve"> RPJMD </w:t>
      </w:r>
      <w:proofErr w:type="spellStart"/>
      <w:r w:rsidRPr="00B77067">
        <w:rPr>
          <w:rFonts w:ascii="Cambria" w:hAnsi="Cambria"/>
        </w:rPr>
        <w:t>Tahun</w:t>
      </w:r>
      <w:proofErr w:type="spellEnd"/>
      <w:r w:rsidRPr="00B77067">
        <w:rPr>
          <w:rFonts w:ascii="Cambria" w:hAnsi="Cambria"/>
        </w:rPr>
        <w:t xml:space="preserve"> 2021-2026.</w:t>
      </w:r>
    </w:p>
    <w:p w14:paraId="26BEF8FA" w14:textId="667FB5EB" w:rsidR="00751A5F" w:rsidRPr="00B77067" w:rsidRDefault="00751A5F" w:rsidP="00751A5F">
      <w:pPr>
        <w:autoSpaceDE w:val="0"/>
        <w:autoSpaceDN w:val="0"/>
        <w:adjustRightInd w:val="0"/>
        <w:spacing w:line="360" w:lineRule="auto"/>
        <w:jc w:val="both"/>
        <w:rPr>
          <w:rFonts w:ascii="Cambria" w:eastAsia="Calibri" w:hAnsi="Cambria" w:cs="BookAntiqua"/>
        </w:rPr>
      </w:pPr>
      <w:r w:rsidRPr="00B77067">
        <w:rPr>
          <w:rFonts w:ascii="Cambria" w:eastAsia="Calibri" w:hAnsi="Cambria" w:cs="BookAntiqua"/>
        </w:rPr>
        <w:t xml:space="preserve">Adapun </w:t>
      </w:r>
      <w:proofErr w:type="spellStart"/>
      <w:r w:rsidRPr="00B77067">
        <w:rPr>
          <w:rFonts w:ascii="Cambria" w:eastAsia="Calibri" w:hAnsi="Cambria" w:cs="BookAntiqua"/>
        </w:rPr>
        <w:t>tujuan</w:t>
      </w:r>
      <w:proofErr w:type="spellEnd"/>
      <w:r w:rsidRPr="00B77067">
        <w:rPr>
          <w:rFonts w:ascii="Cambria" w:eastAsia="Calibri" w:hAnsi="Cambria" w:cs="BookAntiqua"/>
        </w:rPr>
        <w:t xml:space="preserve"> </w:t>
      </w:r>
      <w:proofErr w:type="spellStart"/>
      <w:r w:rsidRPr="00B77067">
        <w:rPr>
          <w:rFonts w:ascii="Cambria" w:eastAsia="Calibri" w:hAnsi="Cambria" w:cs="BookAntiqua"/>
        </w:rPr>
        <w:t>penyusunan</w:t>
      </w:r>
      <w:proofErr w:type="spellEnd"/>
      <w:r w:rsidRPr="00B77067">
        <w:rPr>
          <w:rFonts w:ascii="Cambria" w:eastAsia="Calibri" w:hAnsi="Cambria" w:cs="BookAntiqua"/>
        </w:rPr>
        <w:t xml:space="preserve"> </w:t>
      </w:r>
      <w:proofErr w:type="spellStart"/>
      <w:r w:rsidRPr="00B77067">
        <w:rPr>
          <w:rFonts w:ascii="Cambria" w:eastAsia="Calibri" w:hAnsi="Cambria" w:cs="BookAntiqua"/>
        </w:rPr>
        <w:t>Renstra</w:t>
      </w:r>
      <w:proofErr w:type="spellEnd"/>
      <w:r w:rsidRPr="00B77067">
        <w:rPr>
          <w:rFonts w:ascii="Cambria" w:eastAsia="Calibri" w:hAnsi="Cambria" w:cs="BookAntiqua"/>
        </w:rPr>
        <w:t xml:space="preserve"> </w:t>
      </w:r>
      <w:r w:rsidR="00FF78CE">
        <w:rPr>
          <w:rFonts w:ascii="Cambria" w:hAnsi="Cambria"/>
        </w:rPr>
        <w:t xml:space="preserve">Badan </w:t>
      </w:r>
      <w:proofErr w:type="spellStart"/>
      <w:r w:rsidR="00FF78CE">
        <w:rPr>
          <w:rFonts w:ascii="Cambria" w:hAnsi="Cambria"/>
        </w:rPr>
        <w:t>Penanggulangan</w:t>
      </w:r>
      <w:proofErr w:type="spellEnd"/>
      <w:r w:rsidR="00FF78CE">
        <w:rPr>
          <w:rFonts w:ascii="Cambria" w:hAnsi="Cambria"/>
        </w:rPr>
        <w:t xml:space="preserve"> </w:t>
      </w:r>
      <w:proofErr w:type="spellStart"/>
      <w:r w:rsidR="00FF78CE">
        <w:rPr>
          <w:rFonts w:ascii="Cambria" w:hAnsi="Cambria"/>
        </w:rPr>
        <w:t>Bencana</w:t>
      </w:r>
      <w:proofErr w:type="spellEnd"/>
      <w:r w:rsidR="00FF78CE">
        <w:rPr>
          <w:rFonts w:ascii="Cambria" w:hAnsi="Cambria"/>
        </w:rPr>
        <w:t xml:space="preserve"> Daerah Kota Bandar Lampung</w:t>
      </w:r>
      <w:r w:rsidRPr="00B77067">
        <w:rPr>
          <w:rFonts w:ascii="Cambria" w:eastAsia="Calibri" w:hAnsi="Cambria" w:cs="BookAntiqua"/>
        </w:rPr>
        <w:t xml:space="preserve"> </w:t>
      </w:r>
      <w:proofErr w:type="spellStart"/>
      <w:r w:rsidRPr="00B77067">
        <w:rPr>
          <w:rFonts w:ascii="Cambria" w:eastAsia="Calibri" w:hAnsi="Cambria" w:cs="BookAntiqua"/>
        </w:rPr>
        <w:t>Tahun</w:t>
      </w:r>
      <w:proofErr w:type="spellEnd"/>
      <w:r w:rsidRPr="00B77067">
        <w:rPr>
          <w:rFonts w:ascii="Cambria" w:eastAsia="Calibri" w:hAnsi="Cambria" w:cs="BookAntiqua"/>
        </w:rPr>
        <w:t xml:space="preserve"> 2016 - 2021 </w:t>
      </w:r>
      <w:proofErr w:type="spellStart"/>
      <w:r w:rsidRPr="00B77067">
        <w:rPr>
          <w:rFonts w:ascii="Cambria" w:eastAsia="Calibri" w:hAnsi="Cambria" w:cs="BookAntiqua"/>
        </w:rPr>
        <w:t>adalah</w:t>
      </w:r>
      <w:proofErr w:type="spellEnd"/>
      <w:r w:rsidRPr="00B77067">
        <w:rPr>
          <w:rFonts w:ascii="Cambria" w:eastAsia="Calibri" w:hAnsi="Cambria" w:cs="BookAntiqua"/>
        </w:rPr>
        <w:t xml:space="preserve"> </w:t>
      </w:r>
      <w:proofErr w:type="spellStart"/>
      <w:proofErr w:type="gramStart"/>
      <w:r w:rsidRPr="00B77067">
        <w:rPr>
          <w:rFonts w:ascii="Cambria" w:eastAsia="Calibri" w:hAnsi="Cambria" w:cs="BookAntiqua"/>
        </w:rPr>
        <w:t>untuk</w:t>
      </w:r>
      <w:proofErr w:type="spellEnd"/>
      <w:r w:rsidRPr="00B77067">
        <w:rPr>
          <w:rFonts w:ascii="Cambria" w:eastAsia="Calibri" w:hAnsi="Cambria" w:cs="BookAntiqua"/>
        </w:rPr>
        <w:t xml:space="preserve"> :</w:t>
      </w:r>
      <w:proofErr w:type="gramEnd"/>
      <w:r w:rsidRPr="00B77067">
        <w:rPr>
          <w:rFonts w:ascii="Cambria" w:eastAsia="Calibri" w:hAnsi="Cambria" w:cs="BookAntiqua"/>
        </w:rPr>
        <w:t xml:space="preserve"> </w:t>
      </w:r>
    </w:p>
    <w:p w14:paraId="07626045" w14:textId="6DFF7BE1" w:rsidR="00751A5F" w:rsidRPr="00B77067" w:rsidRDefault="00751A5F" w:rsidP="00751A5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mbria" w:hAnsi="Cambria" w:cs="BookAntiqua"/>
          <w:sz w:val="24"/>
        </w:rPr>
      </w:pPr>
      <w:proofErr w:type="spellStart"/>
      <w:r w:rsidRPr="00B77067">
        <w:rPr>
          <w:rFonts w:ascii="Cambria" w:hAnsi="Cambria" w:cs="BookAntiqua"/>
          <w:sz w:val="24"/>
        </w:rPr>
        <w:t>Mengoptimalkan</w:t>
      </w:r>
      <w:proofErr w:type="spellEnd"/>
      <w:r w:rsidRPr="00B77067">
        <w:rPr>
          <w:rFonts w:ascii="Cambria" w:hAnsi="Cambria" w:cs="BookAntiqua"/>
          <w:sz w:val="24"/>
        </w:rPr>
        <w:t xml:space="preserve"> </w:t>
      </w:r>
      <w:proofErr w:type="spellStart"/>
      <w:r w:rsidRPr="00B77067">
        <w:rPr>
          <w:rFonts w:ascii="Cambria" w:hAnsi="Cambria" w:cs="BookAntiqua"/>
          <w:sz w:val="24"/>
        </w:rPr>
        <w:t>tugas</w:t>
      </w:r>
      <w:proofErr w:type="spellEnd"/>
      <w:r w:rsidRPr="00B77067">
        <w:rPr>
          <w:rFonts w:ascii="Cambria" w:hAnsi="Cambria" w:cs="BookAntiqua"/>
          <w:sz w:val="24"/>
        </w:rPr>
        <w:t xml:space="preserve"> </w:t>
      </w:r>
      <w:proofErr w:type="spellStart"/>
      <w:r w:rsidRPr="00B77067">
        <w:rPr>
          <w:rFonts w:ascii="Cambria" w:hAnsi="Cambria" w:cs="BookAntiqua"/>
          <w:sz w:val="24"/>
        </w:rPr>
        <w:t>pokok</w:t>
      </w:r>
      <w:proofErr w:type="spellEnd"/>
      <w:r w:rsidRPr="00B77067">
        <w:rPr>
          <w:rFonts w:ascii="Cambria" w:hAnsi="Cambria" w:cs="BookAntiqua"/>
          <w:sz w:val="24"/>
        </w:rPr>
        <w:t xml:space="preserve">, </w:t>
      </w:r>
      <w:proofErr w:type="spellStart"/>
      <w:r w:rsidRPr="00B77067">
        <w:rPr>
          <w:rFonts w:ascii="Cambria" w:hAnsi="Cambria" w:cs="BookAntiqua"/>
          <w:sz w:val="24"/>
        </w:rPr>
        <w:t>fungsi</w:t>
      </w:r>
      <w:proofErr w:type="spellEnd"/>
      <w:r w:rsidRPr="00B77067">
        <w:rPr>
          <w:rFonts w:ascii="Cambria" w:hAnsi="Cambria" w:cs="BookAntiqua"/>
          <w:sz w:val="24"/>
        </w:rPr>
        <w:t xml:space="preserve">, dan </w:t>
      </w:r>
      <w:proofErr w:type="spellStart"/>
      <w:r w:rsidRPr="00B77067">
        <w:rPr>
          <w:rFonts w:ascii="Cambria" w:hAnsi="Cambria" w:cs="BookAntiqua"/>
          <w:sz w:val="24"/>
        </w:rPr>
        <w:t>peran</w:t>
      </w:r>
      <w:proofErr w:type="spellEnd"/>
      <w:r w:rsidRPr="00B77067">
        <w:rPr>
          <w:rFonts w:ascii="Cambria" w:hAnsi="Cambria" w:cs="BookAntiqua"/>
          <w:sz w:val="24"/>
        </w:rPr>
        <w:t xml:space="preserve"> </w:t>
      </w:r>
      <w:r w:rsidR="00FF78CE">
        <w:rPr>
          <w:rFonts w:ascii="Cambria" w:hAnsi="Cambria"/>
        </w:rPr>
        <w:t xml:space="preserve">Badan </w:t>
      </w:r>
      <w:proofErr w:type="spellStart"/>
      <w:r w:rsidR="00FF78CE">
        <w:rPr>
          <w:rFonts w:ascii="Cambria" w:hAnsi="Cambria"/>
        </w:rPr>
        <w:t>Penanggulangan</w:t>
      </w:r>
      <w:proofErr w:type="spellEnd"/>
      <w:r w:rsidR="00FF78CE">
        <w:rPr>
          <w:rFonts w:ascii="Cambria" w:hAnsi="Cambria"/>
        </w:rPr>
        <w:t xml:space="preserve"> </w:t>
      </w:r>
      <w:proofErr w:type="spellStart"/>
      <w:r w:rsidR="00FF78CE">
        <w:rPr>
          <w:rFonts w:ascii="Cambria" w:hAnsi="Cambria"/>
        </w:rPr>
        <w:t>Bencana</w:t>
      </w:r>
      <w:proofErr w:type="spellEnd"/>
      <w:r w:rsidR="00FF78CE">
        <w:rPr>
          <w:rFonts w:ascii="Cambria" w:hAnsi="Cambria"/>
        </w:rPr>
        <w:t xml:space="preserve"> Daerah Kota Bandar Lampung</w:t>
      </w:r>
      <w:r w:rsidRPr="00B77067">
        <w:rPr>
          <w:rFonts w:ascii="Cambria" w:hAnsi="Cambria" w:cs="BookAntiqua"/>
          <w:sz w:val="24"/>
        </w:rPr>
        <w:t xml:space="preserve"> </w:t>
      </w:r>
      <w:proofErr w:type="spellStart"/>
      <w:r w:rsidRPr="00B77067">
        <w:rPr>
          <w:rFonts w:ascii="Cambria" w:hAnsi="Cambria" w:cs="BookAntiqua"/>
          <w:sz w:val="24"/>
        </w:rPr>
        <w:t>sebagai</w:t>
      </w:r>
      <w:proofErr w:type="spellEnd"/>
      <w:r w:rsidRPr="00B77067">
        <w:rPr>
          <w:rFonts w:ascii="Cambria" w:hAnsi="Cambria" w:cs="BookAntiqua"/>
          <w:sz w:val="24"/>
        </w:rPr>
        <w:t xml:space="preserve"> </w:t>
      </w:r>
      <w:proofErr w:type="spellStart"/>
      <w:r w:rsidRPr="00B77067">
        <w:rPr>
          <w:rFonts w:ascii="Cambria" w:hAnsi="Cambria" w:cs="BookAntiqua"/>
          <w:sz w:val="24"/>
        </w:rPr>
        <w:t>institusi</w:t>
      </w:r>
      <w:proofErr w:type="spellEnd"/>
      <w:r w:rsidRPr="00B77067">
        <w:rPr>
          <w:rFonts w:ascii="Cambria" w:hAnsi="Cambria" w:cs="BookAntiqua"/>
          <w:sz w:val="24"/>
        </w:rPr>
        <w:t xml:space="preserve"> </w:t>
      </w:r>
      <w:proofErr w:type="spellStart"/>
      <w:r w:rsidRPr="00B77067">
        <w:rPr>
          <w:rFonts w:ascii="Cambria" w:hAnsi="Cambria" w:cs="BookAntiqua"/>
          <w:sz w:val="24"/>
        </w:rPr>
        <w:t>perencanaan</w:t>
      </w:r>
      <w:proofErr w:type="spellEnd"/>
      <w:r w:rsidRPr="00B77067">
        <w:rPr>
          <w:rFonts w:ascii="Cambria" w:hAnsi="Cambria" w:cs="BookAntiqua"/>
          <w:sz w:val="24"/>
        </w:rPr>
        <w:t xml:space="preserve"> </w:t>
      </w:r>
      <w:proofErr w:type="spellStart"/>
      <w:r w:rsidRPr="00B77067">
        <w:rPr>
          <w:rFonts w:ascii="Cambria" w:hAnsi="Cambria" w:cs="BookAntiqua"/>
          <w:sz w:val="24"/>
        </w:rPr>
        <w:t>pembangunan</w:t>
      </w:r>
      <w:proofErr w:type="spellEnd"/>
      <w:r w:rsidRPr="00B77067">
        <w:rPr>
          <w:rFonts w:ascii="Cambria" w:hAnsi="Cambria" w:cs="BookAntiqua"/>
          <w:sz w:val="24"/>
        </w:rPr>
        <w:t xml:space="preserve"> </w:t>
      </w:r>
      <w:proofErr w:type="spellStart"/>
      <w:r w:rsidRPr="00B77067">
        <w:rPr>
          <w:rFonts w:ascii="Cambria" w:hAnsi="Cambria" w:cs="BookAntiqua"/>
          <w:sz w:val="24"/>
        </w:rPr>
        <w:t>dalam</w:t>
      </w:r>
      <w:proofErr w:type="spellEnd"/>
      <w:r w:rsidRPr="00B77067">
        <w:rPr>
          <w:rFonts w:ascii="Cambria" w:hAnsi="Cambria" w:cs="BookAntiqua"/>
          <w:sz w:val="24"/>
        </w:rPr>
        <w:t xml:space="preserve"> </w:t>
      </w:r>
      <w:proofErr w:type="spellStart"/>
      <w:r w:rsidRPr="00B77067">
        <w:rPr>
          <w:rFonts w:ascii="Cambria" w:hAnsi="Cambria" w:cs="BookAntiqua"/>
          <w:sz w:val="24"/>
        </w:rPr>
        <w:t>mencapai</w:t>
      </w:r>
      <w:proofErr w:type="spellEnd"/>
      <w:r w:rsidRPr="00B77067">
        <w:rPr>
          <w:rFonts w:ascii="Cambria" w:hAnsi="Cambria" w:cs="BookAntiqua"/>
          <w:sz w:val="24"/>
        </w:rPr>
        <w:t xml:space="preserve"> target </w:t>
      </w:r>
      <w:proofErr w:type="spellStart"/>
      <w:r w:rsidRPr="00B77067">
        <w:rPr>
          <w:rFonts w:ascii="Cambria" w:hAnsi="Cambria" w:cs="BookAntiqua"/>
          <w:sz w:val="24"/>
        </w:rPr>
        <w:t>pencapaian</w:t>
      </w:r>
      <w:proofErr w:type="spellEnd"/>
      <w:r w:rsidRPr="00B77067">
        <w:rPr>
          <w:rFonts w:ascii="Cambria" w:hAnsi="Cambria" w:cs="BookAntiqua"/>
          <w:sz w:val="24"/>
        </w:rPr>
        <w:t xml:space="preserve"> RPJMD </w:t>
      </w:r>
      <w:proofErr w:type="spellStart"/>
      <w:r w:rsidRPr="00B77067">
        <w:rPr>
          <w:rFonts w:ascii="Cambria" w:hAnsi="Cambria" w:cs="BookAntiqua"/>
          <w:sz w:val="24"/>
        </w:rPr>
        <w:t>Tahun</w:t>
      </w:r>
      <w:proofErr w:type="spellEnd"/>
      <w:r w:rsidRPr="00B77067">
        <w:rPr>
          <w:rFonts w:ascii="Cambria" w:hAnsi="Cambria" w:cs="BookAntiqua"/>
          <w:sz w:val="24"/>
        </w:rPr>
        <w:t xml:space="preserve"> 2021-2026;</w:t>
      </w:r>
    </w:p>
    <w:p w14:paraId="6413FB8D" w14:textId="281C3B82" w:rsidR="00751A5F" w:rsidRPr="00B77067" w:rsidRDefault="00751A5F" w:rsidP="00751A5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mbria" w:hAnsi="Cambria" w:cs="BookAntiqua"/>
          <w:sz w:val="24"/>
        </w:rPr>
      </w:pPr>
      <w:proofErr w:type="spellStart"/>
      <w:r w:rsidRPr="00B77067">
        <w:rPr>
          <w:rFonts w:ascii="Cambria" w:hAnsi="Cambria" w:cs="BookAntiqua"/>
          <w:sz w:val="24"/>
        </w:rPr>
        <w:t>Menjadi</w:t>
      </w:r>
      <w:proofErr w:type="spellEnd"/>
      <w:r w:rsidRPr="00B77067">
        <w:rPr>
          <w:rFonts w:ascii="Cambria" w:hAnsi="Cambria" w:cs="BookAntiqua"/>
          <w:sz w:val="24"/>
        </w:rPr>
        <w:t xml:space="preserve"> </w:t>
      </w:r>
      <w:proofErr w:type="spellStart"/>
      <w:r w:rsidRPr="00B77067">
        <w:rPr>
          <w:rFonts w:ascii="Cambria" w:hAnsi="Cambria" w:cs="BookAntiqua"/>
          <w:sz w:val="24"/>
        </w:rPr>
        <w:t>acuan</w:t>
      </w:r>
      <w:proofErr w:type="spellEnd"/>
      <w:r w:rsidRPr="00B77067">
        <w:rPr>
          <w:rFonts w:ascii="Cambria" w:hAnsi="Cambria" w:cs="BookAntiqua"/>
          <w:sz w:val="24"/>
        </w:rPr>
        <w:t xml:space="preserve"> </w:t>
      </w:r>
      <w:proofErr w:type="spellStart"/>
      <w:r w:rsidRPr="00B77067">
        <w:rPr>
          <w:rFonts w:ascii="Cambria" w:hAnsi="Cambria" w:cs="BookAntiqua"/>
          <w:sz w:val="24"/>
        </w:rPr>
        <w:t>dalam</w:t>
      </w:r>
      <w:proofErr w:type="spellEnd"/>
      <w:r w:rsidRPr="00B77067">
        <w:rPr>
          <w:rFonts w:ascii="Cambria" w:hAnsi="Cambria" w:cs="BookAntiqua"/>
          <w:sz w:val="24"/>
        </w:rPr>
        <w:t xml:space="preserve"> </w:t>
      </w:r>
      <w:proofErr w:type="spellStart"/>
      <w:r w:rsidRPr="00B77067">
        <w:rPr>
          <w:rFonts w:ascii="Cambria" w:hAnsi="Cambria" w:cs="BookAntiqua"/>
          <w:sz w:val="24"/>
        </w:rPr>
        <w:t>penyusunan</w:t>
      </w:r>
      <w:proofErr w:type="spellEnd"/>
      <w:r w:rsidRPr="00B77067">
        <w:rPr>
          <w:rFonts w:ascii="Cambria" w:hAnsi="Cambria" w:cs="BookAntiqua"/>
          <w:sz w:val="24"/>
        </w:rPr>
        <w:t xml:space="preserve"> </w:t>
      </w:r>
      <w:proofErr w:type="spellStart"/>
      <w:r w:rsidRPr="00B77067">
        <w:rPr>
          <w:rFonts w:ascii="Cambria" w:hAnsi="Cambria" w:cs="BookAntiqua"/>
          <w:sz w:val="24"/>
        </w:rPr>
        <w:t>Rencana</w:t>
      </w:r>
      <w:proofErr w:type="spellEnd"/>
      <w:r w:rsidRPr="00B77067">
        <w:rPr>
          <w:rFonts w:ascii="Cambria" w:hAnsi="Cambria" w:cs="BookAntiqua"/>
          <w:sz w:val="24"/>
        </w:rPr>
        <w:t xml:space="preserve"> </w:t>
      </w:r>
      <w:proofErr w:type="spellStart"/>
      <w:r w:rsidRPr="00B77067">
        <w:rPr>
          <w:rFonts w:ascii="Cambria" w:hAnsi="Cambria" w:cs="BookAntiqua"/>
          <w:sz w:val="24"/>
        </w:rPr>
        <w:t>Kerja</w:t>
      </w:r>
      <w:proofErr w:type="spellEnd"/>
      <w:r w:rsidRPr="00B77067">
        <w:rPr>
          <w:rFonts w:ascii="Cambria" w:hAnsi="Cambria" w:cs="BookAntiqua"/>
          <w:sz w:val="24"/>
        </w:rPr>
        <w:t xml:space="preserve"> </w:t>
      </w:r>
      <w:proofErr w:type="spellStart"/>
      <w:r w:rsidRPr="00B77067">
        <w:rPr>
          <w:rFonts w:ascii="Cambria" w:hAnsi="Cambria" w:cs="BookAntiqua"/>
          <w:sz w:val="24"/>
        </w:rPr>
        <w:t>Tahunan</w:t>
      </w:r>
      <w:proofErr w:type="spellEnd"/>
      <w:r w:rsidRPr="00B77067">
        <w:rPr>
          <w:rFonts w:ascii="Cambria" w:hAnsi="Cambria" w:cs="BookAntiqua"/>
          <w:sz w:val="24"/>
        </w:rPr>
        <w:t xml:space="preserve"> </w:t>
      </w:r>
      <w:r w:rsidR="00FF78CE">
        <w:rPr>
          <w:rFonts w:ascii="Cambria" w:hAnsi="Cambria"/>
        </w:rPr>
        <w:t xml:space="preserve">Badan </w:t>
      </w:r>
      <w:proofErr w:type="spellStart"/>
      <w:r w:rsidR="00FF78CE">
        <w:rPr>
          <w:rFonts w:ascii="Cambria" w:hAnsi="Cambria"/>
        </w:rPr>
        <w:t>Penanggulangan</w:t>
      </w:r>
      <w:proofErr w:type="spellEnd"/>
      <w:r w:rsidR="00FF78CE">
        <w:rPr>
          <w:rFonts w:ascii="Cambria" w:hAnsi="Cambria"/>
        </w:rPr>
        <w:t xml:space="preserve"> </w:t>
      </w:r>
      <w:proofErr w:type="spellStart"/>
      <w:r w:rsidR="00FF78CE">
        <w:rPr>
          <w:rFonts w:ascii="Cambria" w:hAnsi="Cambria"/>
        </w:rPr>
        <w:t>Bencana</w:t>
      </w:r>
      <w:proofErr w:type="spellEnd"/>
      <w:r w:rsidR="00FF78CE">
        <w:rPr>
          <w:rFonts w:ascii="Cambria" w:hAnsi="Cambria"/>
        </w:rPr>
        <w:t xml:space="preserve"> Daerah Kota Bandar Lampung</w:t>
      </w:r>
      <w:r w:rsidRPr="00B77067">
        <w:rPr>
          <w:rFonts w:ascii="Cambria" w:hAnsi="Cambria" w:cs="BookAntiqua"/>
          <w:sz w:val="24"/>
        </w:rPr>
        <w:t>;</w:t>
      </w:r>
    </w:p>
    <w:p w14:paraId="6DA62ACF" w14:textId="19993AB8" w:rsidR="00751A5F" w:rsidRPr="00B77067" w:rsidRDefault="00751A5F" w:rsidP="00751A5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mbria" w:hAnsi="Cambria" w:cs="BookAntiqua"/>
          <w:sz w:val="24"/>
        </w:rPr>
      </w:pPr>
      <w:proofErr w:type="spellStart"/>
      <w:r w:rsidRPr="00B77067">
        <w:rPr>
          <w:rFonts w:ascii="Cambria" w:hAnsi="Cambria" w:cs="BookAntiqua"/>
          <w:sz w:val="24"/>
        </w:rPr>
        <w:lastRenderedPageBreak/>
        <w:t>Sebagai</w:t>
      </w:r>
      <w:proofErr w:type="spellEnd"/>
      <w:r w:rsidRPr="00B77067">
        <w:rPr>
          <w:rFonts w:ascii="Cambria" w:hAnsi="Cambria" w:cs="BookAntiqua"/>
          <w:sz w:val="24"/>
        </w:rPr>
        <w:t xml:space="preserve"> </w:t>
      </w:r>
      <w:proofErr w:type="spellStart"/>
      <w:r w:rsidRPr="00B77067">
        <w:rPr>
          <w:rFonts w:ascii="Cambria" w:hAnsi="Cambria" w:cs="BookAntiqua"/>
          <w:sz w:val="24"/>
        </w:rPr>
        <w:t>bahan</w:t>
      </w:r>
      <w:proofErr w:type="spellEnd"/>
      <w:r w:rsidRPr="00B77067">
        <w:rPr>
          <w:rFonts w:ascii="Cambria" w:hAnsi="Cambria" w:cs="BookAntiqua"/>
          <w:sz w:val="24"/>
        </w:rPr>
        <w:t xml:space="preserve"> </w:t>
      </w:r>
      <w:proofErr w:type="spellStart"/>
      <w:r w:rsidRPr="00B77067">
        <w:rPr>
          <w:rFonts w:ascii="Cambria" w:hAnsi="Cambria" w:cs="BookAntiqua"/>
          <w:sz w:val="24"/>
        </w:rPr>
        <w:t>evaluasi</w:t>
      </w:r>
      <w:proofErr w:type="spellEnd"/>
      <w:r w:rsidRPr="00B77067">
        <w:rPr>
          <w:rFonts w:ascii="Cambria" w:hAnsi="Cambria" w:cs="BookAntiqua"/>
          <w:sz w:val="24"/>
        </w:rPr>
        <w:t xml:space="preserve"> </w:t>
      </w:r>
      <w:proofErr w:type="spellStart"/>
      <w:r w:rsidRPr="00B77067">
        <w:rPr>
          <w:rFonts w:ascii="Cambria" w:hAnsi="Cambria" w:cs="Tahoma"/>
          <w:sz w:val="24"/>
        </w:rPr>
        <w:t>pengukuran</w:t>
      </w:r>
      <w:proofErr w:type="spellEnd"/>
      <w:r w:rsidRPr="00B77067">
        <w:rPr>
          <w:rFonts w:ascii="Cambria" w:hAnsi="Cambria" w:cs="Tahoma"/>
          <w:sz w:val="24"/>
        </w:rPr>
        <w:t xml:space="preserve"> </w:t>
      </w:r>
      <w:proofErr w:type="spellStart"/>
      <w:r w:rsidRPr="00B77067">
        <w:rPr>
          <w:rFonts w:ascii="Cambria" w:hAnsi="Cambria" w:cs="Tahoma"/>
          <w:sz w:val="24"/>
        </w:rPr>
        <w:t>kinerja</w:t>
      </w:r>
      <w:proofErr w:type="spellEnd"/>
      <w:r w:rsidRPr="00B77067">
        <w:rPr>
          <w:rFonts w:ascii="Cambria" w:hAnsi="Cambria" w:cs="Tahoma"/>
          <w:sz w:val="24"/>
        </w:rPr>
        <w:t xml:space="preserve"> </w:t>
      </w:r>
      <w:r w:rsidR="00FF78CE">
        <w:rPr>
          <w:rFonts w:ascii="Cambria" w:hAnsi="Cambria"/>
        </w:rPr>
        <w:t xml:space="preserve">Badan </w:t>
      </w:r>
      <w:proofErr w:type="spellStart"/>
      <w:r w:rsidR="00FF78CE">
        <w:rPr>
          <w:rFonts w:ascii="Cambria" w:hAnsi="Cambria"/>
        </w:rPr>
        <w:t>Penanggulangan</w:t>
      </w:r>
      <w:proofErr w:type="spellEnd"/>
      <w:r w:rsidR="00FF78CE">
        <w:rPr>
          <w:rFonts w:ascii="Cambria" w:hAnsi="Cambria"/>
        </w:rPr>
        <w:t xml:space="preserve"> </w:t>
      </w:r>
      <w:proofErr w:type="spellStart"/>
      <w:r w:rsidR="00FF78CE">
        <w:rPr>
          <w:rFonts w:ascii="Cambria" w:hAnsi="Cambria"/>
        </w:rPr>
        <w:t>Bencana</w:t>
      </w:r>
      <w:proofErr w:type="spellEnd"/>
      <w:r w:rsidR="00FF78CE">
        <w:rPr>
          <w:rFonts w:ascii="Cambria" w:hAnsi="Cambria"/>
        </w:rPr>
        <w:t xml:space="preserve"> Daerah Kota Bandar Lampung</w:t>
      </w:r>
      <w:r w:rsidRPr="00B77067">
        <w:rPr>
          <w:rFonts w:ascii="Cambria" w:hAnsi="Cambria" w:cs="Tahoma"/>
          <w:sz w:val="24"/>
        </w:rPr>
        <w:t xml:space="preserve"> </w:t>
      </w:r>
      <w:proofErr w:type="spellStart"/>
      <w:r w:rsidRPr="00B77067">
        <w:rPr>
          <w:rFonts w:ascii="Cambria" w:hAnsi="Cambria" w:cs="Tahoma"/>
          <w:sz w:val="24"/>
        </w:rPr>
        <w:t>dalam</w:t>
      </w:r>
      <w:proofErr w:type="spellEnd"/>
      <w:r w:rsidRPr="00B77067">
        <w:rPr>
          <w:rFonts w:ascii="Cambria" w:hAnsi="Cambria" w:cs="Tahoma"/>
          <w:sz w:val="24"/>
        </w:rPr>
        <w:t xml:space="preserve"> </w:t>
      </w:r>
      <w:proofErr w:type="spellStart"/>
      <w:r w:rsidRPr="00B77067">
        <w:rPr>
          <w:rFonts w:ascii="Cambria" w:hAnsi="Cambria" w:cs="Tahoma"/>
          <w:sz w:val="24"/>
        </w:rPr>
        <w:t>rangka</w:t>
      </w:r>
      <w:proofErr w:type="spellEnd"/>
      <w:r w:rsidRPr="00B77067">
        <w:rPr>
          <w:rFonts w:ascii="Cambria" w:hAnsi="Cambria" w:cs="Tahoma"/>
          <w:sz w:val="24"/>
        </w:rPr>
        <w:t xml:space="preserve"> </w:t>
      </w:r>
      <w:proofErr w:type="spellStart"/>
      <w:r w:rsidRPr="00B77067">
        <w:rPr>
          <w:rFonts w:ascii="Cambria" w:hAnsi="Cambria" w:cs="Tahoma"/>
          <w:sz w:val="24"/>
        </w:rPr>
        <w:t>pelaksanaan</w:t>
      </w:r>
      <w:proofErr w:type="spellEnd"/>
      <w:r w:rsidRPr="00B77067">
        <w:rPr>
          <w:rFonts w:ascii="Cambria" w:hAnsi="Cambria" w:cs="Tahoma"/>
          <w:sz w:val="24"/>
        </w:rPr>
        <w:t xml:space="preserve"> </w:t>
      </w:r>
      <w:proofErr w:type="spellStart"/>
      <w:r w:rsidRPr="00B77067">
        <w:rPr>
          <w:rFonts w:ascii="Cambria" w:hAnsi="Cambria" w:cs="Tahoma"/>
          <w:sz w:val="24"/>
        </w:rPr>
        <w:t>tugas</w:t>
      </w:r>
      <w:proofErr w:type="spellEnd"/>
      <w:r w:rsidRPr="00B77067">
        <w:rPr>
          <w:rFonts w:ascii="Cambria" w:hAnsi="Cambria" w:cs="Tahoma"/>
          <w:sz w:val="24"/>
        </w:rPr>
        <w:t xml:space="preserve"> </w:t>
      </w:r>
      <w:proofErr w:type="spellStart"/>
      <w:r w:rsidRPr="00B77067">
        <w:rPr>
          <w:rFonts w:ascii="Cambria" w:hAnsi="Cambria" w:cs="Tahoma"/>
          <w:sz w:val="24"/>
        </w:rPr>
        <w:t>pokok</w:t>
      </w:r>
      <w:proofErr w:type="spellEnd"/>
      <w:r w:rsidRPr="00B77067">
        <w:rPr>
          <w:rFonts w:ascii="Cambria" w:hAnsi="Cambria" w:cs="Tahoma"/>
          <w:sz w:val="24"/>
        </w:rPr>
        <w:t xml:space="preserve"> dan </w:t>
      </w:r>
      <w:proofErr w:type="spellStart"/>
      <w:r w:rsidRPr="00B77067">
        <w:rPr>
          <w:rFonts w:ascii="Cambria" w:hAnsi="Cambria" w:cs="Tahoma"/>
          <w:sz w:val="24"/>
        </w:rPr>
        <w:t>fungsi</w:t>
      </w:r>
      <w:proofErr w:type="spellEnd"/>
      <w:r w:rsidRPr="00B77067">
        <w:rPr>
          <w:rFonts w:ascii="Cambria" w:hAnsi="Cambria" w:cs="Tahoma"/>
          <w:sz w:val="24"/>
        </w:rPr>
        <w:t xml:space="preserve"> </w:t>
      </w:r>
      <w:proofErr w:type="spellStart"/>
      <w:r w:rsidRPr="00B77067">
        <w:rPr>
          <w:rFonts w:ascii="Cambria" w:hAnsi="Cambria" w:cs="Tahoma"/>
          <w:sz w:val="24"/>
        </w:rPr>
        <w:t>dalam</w:t>
      </w:r>
      <w:proofErr w:type="spellEnd"/>
      <w:r w:rsidRPr="00B77067">
        <w:rPr>
          <w:rFonts w:ascii="Cambria" w:hAnsi="Cambria" w:cs="Tahoma"/>
          <w:sz w:val="24"/>
        </w:rPr>
        <w:t xml:space="preserve"> </w:t>
      </w:r>
      <w:proofErr w:type="spellStart"/>
      <w:r w:rsidRPr="00B77067">
        <w:rPr>
          <w:rFonts w:ascii="Cambria" w:hAnsi="Cambria" w:cs="Tahoma"/>
          <w:sz w:val="24"/>
        </w:rPr>
        <w:t>kedudukannya</w:t>
      </w:r>
      <w:proofErr w:type="spellEnd"/>
      <w:r w:rsidRPr="00B77067">
        <w:rPr>
          <w:rFonts w:ascii="Cambria" w:hAnsi="Cambria" w:cs="Tahoma"/>
          <w:sz w:val="24"/>
        </w:rPr>
        <w:t xml:space="preserve"> </w:t>
      </w:r>
      <w:proofErr w:type="spellStart"/>
      <w:r w:rsidRPr="00B77067">
        <w:rPr>
          <w:rFonts w:ascii="Cambria" w:hAnsi="Cambria" w:cs="Tahoma"/>
          <w:sz w:val="24"/>
        </w:rPr>
        <w:t>sebagai</w:t>
      </w:r>
      <w:proofErr w:type="spellEnd"/>
      <w:r w:rsidRPr="00B77067">
        <w:rPr>
          <w:rFonts w:ascii="Cambria" w:hAnsi="Cambria" w:cs="Tahoma"/>
          <w:sz w:val="24"/>
        </w:rPr>
        <w:t xml:space="preserve"> </w:t>
      </w:r>
      <w:proofErr w:type="spellStart"/>
      <w:r w:rsidRPr="00B77067">
        <w:rPr>
          <w:rFonts w:ascii="Cambria" w:hAnsi="Cambria" w:cs="Tahoma"/>
          <w:sz w:val="24"/>
        </w:rPr>
        <w:t>unsur</w:t>
      </w:r>
      <w:proofErr w:type="spellEnd"/>
      <w:r w:rsidRPr="00B77067">
        <w:rPr>
          <w:rFonts w:ascii="Cambria" w:hAnsi="Cambria" w:cs="Tahoma"/>
          <w:sz w:val="24"/>
        </w:rPr>
        <w:t xml:space="preserve"> </w:t>
      </w:r>
      <w:proofErr w:type="spellStart"/>
      <w:r w:rsidRPr="00B77067">
        <w:rPr>
          <w:rFonts w:ascii="Cambria" w:hAnsi="Cambria" w:cs="Tahoma"/>
          <w:sz w:val="24"/>
        </w:rPr>
        <w:t>perencana</w:t>
      </w:r>
      <w:proofErr w:type="spellEnd"/>
      <w:r w:rsidRPr="00B77067">
        <w:rPr>
          <w:rFonts w:ascii="Cambria" w:hAnsi="Cambria" w:cs="Tahoma"/>
          <w:sz w:val="24"/>
        </w:rPr>
        <w:t xml:space="preserve"> </w:t>
      </w:r>
      <w:proofErr w:type="spellStart"/>
      <w:r w:rsidRPr="00B77067">
        <w:rPr>
          <w:rFonts w:ascii="Cambria" w:hAnsi="Cambria" w:cs="Tahoma"/>
          <w:sz w:val="24"/>
        </w:rPr>
        <w:t>pembangunan</w:t>
      </w:r>
      <w:proofErr w:type="spellEnd"/>
      <w:r w:rsidRPr="00B77067">
        <w:rPr>
          <w:rFonts w:ascii="Cambria" w:hAnsi="Cambria" w:cs="Tahoma"/>
          <w:sz w:val="24"/>
        </w:rPr>
        <w:t>.</w:t>
      </w:r>
    </w:p>
    <w:p w14:paraId="1AC53832" w14:textId="77777777" w:rsidR="00751A5F" w:rsidRPr="00B77067" w:rsidRDefault="00751A5F" w:rsidP="00751A5F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Cambria" w:hAnsi="Cambria"/>
          <w:b/>
          <w:bCs/>
        </w:rPr>
      </w:pPr>
      <w:proofErr w:type="spellStart"/>
      <w:r w:rsidRPr="00B77067">
        <w:rPr>
          <w:rFonts w:ascii="Cambria" w:hAnsi="Cambria"/>
          <w:b/>
          <w:bCs/>
        </w:rPr>
        <w:t>Sistematika</w:t>
      </w:r>
      <w:proofErr w:type="spellEnd"/>
      <w:r w:rsidRPr="00B77067">
        <w:rPr>
          <w:rFonts w:ascii="Cambria" w:hAnsi="Cambria"/>
          <w:b/>
          <w:bCs/>
        </w:rPr>
        <w:t xml:space="preserve"> </w:t>
      </w:r>
      <w:proofErr w:type="spellStart"/>
      <w:r w:rsidRPr="00B77067">
        <w:rPr>
          <w:rFonts w:ascii="Cambria" w:hAnsi="Cambria"/>
          <w:b/>
          <w:bCs/>
        </w:rPr>
        <w:t>Penulisan</w:t>
      </w:r>
      <w:proofErr w:type="spellEnd"/>
    </w:p>
    <w:p w14:paraId="1B098658" w14:textId="71DD57DB" w:rsidR="00751A5F" w:rsidRPr="00B77067" w:rsidRDefault="00751A5F" w:rsidP="00751A5F">
      <w:pPr>
        <w:spacing w:line="360" w:lineRule="auto"/>
        <w:jc w:val="both"/>
        <w:rPr>
          <w:rFonts w:ascii="Cambria" w:hAnsi="Cambria"/>
        </w:rPr>
      </w:pPr>
      <w:proofErr w:type="spellStart"/>
      <w:r w:rsidRPr="00B77067">
        <w:rPr>
          <w:rFonts w:ascii="Cambria" w:hAnsi="Cambria"/>
        </w:rPr>
        <w:t>Renstra</w:t>
      </w:r>
      <w:proofErr w:type="spellEnd"/>
      <w:r w:rsidRPr="00B77067">
        <w:rPr>
          <w:rFonts w:ascii="Cambria" w:hAnsi="Cambria"/>
        </w:rPr>
        <w:t xml:space="preserve"> </w:t>
      </w:r>
      <w:r w:rsidR="00FF78CE">
        <w:rPr>
          <w:rFonts w:ascii="Cambria" w:hAnsi="Cambria"/>
        </w:rPr>
        <w:t xml:space="preserve">Badan </w:t>
      </w:r>
      <w:proofErr w:type="spellStart"/>
      <w:r w:rsidR="00FF78CE">
        <w:rPr>
          <w:rFonts w:ascii="Cambria" w:hAnsi="Cambria"/>
        </w:rPr>
        <w:t>Penanggulangan</w:t>
      </w:r>
      <w:proofErr w:type="spellEnd"/>
      <w:r w:rsidR="00FF78CE">
        <w:rPr>
          <w:rFonts w:ascii="Cambria" w:hAnsi="Cambria"/>
        </w:rPr>
        <w:t xml:space="preserve"> </w:t>
      </w:r>
      <w:proofErr w:type="spellStart"/>
      <w:r w:rsidR="00FF78CE">
        <w:rPr>
          <w:rFonts w:ascii="Cambria" w:hAnsi="Cambria"/>
        </w:rPr>
        <w:t>Bencana</w:t>
      </w:r>
      <w:proofErr w:type="spellEnd"/>
      <w:r w:rsidR="00FF78CE">
        <w:rPr>
          <w:rFonts w:ascii="Cambria" w:hAnsi="Cambria"/>
        </w:rPr>
        <w:t xml:space="preserve"> Daerah Kota Bandar Lampung</w:t>
      </w:r>
      <w:r w:rsidRPr="00B77067">
        <w:rPr>
          <w:rFonts w:ascii="Cambria" w:hAnsi="Cambria"/>
        </w:rPr>
        <w:t xml:space="preserve"> </w:t>
      </w:r>
      <w:proofErr w:type="spellStart"/>
      <w:r w:rsidRPr="00B77067">
        <w:rPr>
          <w:rFonts w:ascii="Cambria" w:hAnsi="Cambria"/>
        </w:rPr>
        <w:t>Tahun</w:t>
      </w:r>
      <w:proofErr w:type="spellEnd"/>
      <w:r w:rsidRPr="00B77067">
        <w:rPr>
          <w:rFonts w:ascii="Cambria" w:hAnsi="Cambria"/>
        </w:rPr>
        <w:t xml:space="preserve"> 2021-2026 </w:t>
      </w:r>
      <w:proofErr w:type="spellStart"/>
      <w:r w:rsidRPr="00B77067">
        <w:rPr>
          <w:rFonts w:ascii="Cambria" w:hAnsi="Cambria"/>
        </w:rPr>
        <w:t>disusun</w:t>
      </w:r>
      <w:proofErr w:type="spellEnd"/>
      <w:r w:rsidRPr="00B77067">
        <w:rPr>
          <w:rFonts w:ascii="Cambria" w:hAnsi="Cambria"/>
        </w:rPr>
        <w:t xml:space="preserve"> </w:t>
      </w:r>
      <w:proofErr w:type="spellStart"/>
      <w:r w:rsidRPr="00B77067">
        <w:rPr>
          <w:rFonts w:ascii="Cambria" w:hAnsi="Cambria"/>
        </w:rPr>
        <w:t>dengan</w:t>
      </w:r>
      <w:proofErr w:type="spellEnd"/>
      <w:r w:rsidRPr="00B77067">
        <w:rPr>
          <w:rFonts w:ascii="Cambria" w:hAnsi="Cambria"/>
        </w:rPr>
        <w:t xml:space="preserve"> </w:t>
      </w:r>
      <w:proofErr w:type="spellStart"/>
      <w:r w:rsidRPr="00B77067">
        <w:rPr>
          <w:rFonts w:ascii="Cambria" w:hAnsi="Cambria"/>
        </w:rPr>
        <w:t>sistematika</w:t>
      </w:r>
      <w:proofErr w:type="spellEnd"/>
      <w:r w:rsidRPr="00B77067">
        <w:rPr>
          <w:rFonts w:ascii="Cambria" w:hAnsi="Cambria"/>
        </w:rPr>
        <w:t xml:space="preserve"> </w:t>
      </w:r>
      <w:proofErr w:type="spellStart"/>
      <w:r w:rsidRPr="00B77067">
        <w:rPr>
          <w:rFonts w:ascii="Cambria" w:hAnsi="Cambria"/>
        </w:rPr>
        <w:t>sebagai</w:t>
      </w:r>
      <w:proofErr w:type="spellEnd"/>
      <w:r w:rsidRPr="00B77067">
        <w:rPr>
          <w:rFonts w:ascii="Cambria" w:hAnsi="Cambria"/>
        </w:rPr>
        <w:t xml:space="preserve"> </w:t>
      </w:r>
      <w:proofErr w:type="spellStart"/>
      <w:proofErr w:type="gramStart"/>
      <w:r w:rsidRPr="00B77067">
        <w:rPr>
          <w:rFonts w:ascii="Cambria" w:hAnsi="Cambria"/>
        </w:rPr>
        <w:t>berikut</w:t>
      </w:r>
      <w:proofErr w:type="spellEnd"/>
      <w:r w:rsidRPr="00B77067">
        <w:rPr>
          <w:rFonts w:ascii="Cambria" w:hAnsi="Cambria"/>
        </w:rPr>
        <w:t xml:space="preserve"> :</w:t>
      </w:r>
      <w:proofErr w:type="gramEnd"/>
    </w:p>
    <w:p w14:paraId="5773AFF0" w14:textId="77777777" w:rsidR="00751A5F" w:rsidRPr="00B77067" w:rsidRDefault="00751A5F" w:rsidP="00751A5F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napToGrid w:val="0"/>
        <w:spacing w:after="0" w:line="360" w:lineRule="auto"/>
        <w:ind w:left="1134" w:hanging="1134"/>
        <w:contextualSpacing w:val="0"/>
        <w:jc w:val="both"/>
        <w:rPr>
          <w:rFonts w:ascii="Cambria" w:hAnsi="Cambria" w:cs="Tahoma"/>
          <w:b/>
          <w:sz w:val="24"/>
          <w:lang w:val="id-ID"/>
        </w:rPr>
      </w:pPr>
      <w:r w:rsidRPr="00B77067">
        <w:rPr>
          <w:rFonts w:ascii="Cambria" w:hAnsi="Cambria" w:cs="Tahoma"/>
          <w:b/>
          <w:sz w:val="24"/>
          <w:lang w:val="id-ID"/>
        </w:rPr>
        <w:t>PENDAHULUAN</w:t>
      </w:r>
    </w:p>
    <w:p w14:paraId="0C317F74" w14:textId="7EC85E61" w:rsidR="00751A5F" w:rsidRPr="00B77067" w:rsidRDefault="00751A5F" w:rsidP="00751A5F">
      <w:pPr>
        <w:widowControl w:val="0"/>
        <w:overflowPunct w:val="0"/>
        <w:autoSpaceDE w:val="0"/>
        <w:autoSpaceDN w:val="0"/>
        <w:adjustRightInd w:val="0"/>
        <w:snapToGrid w:val="0"/>
        <w:spacing w:line="360" w:lineRule="auto"/>
        <w:ind w:left="1134"/>
        <w:jc w:val="both"/>
        <w:rPr>
          <w:rFonts w:ascii="Cambria" w:hAnsi="Cambria" w:cs="Tahoma"/>
          <w:lang w:val="id-ID"/>
        </w:rPr>
      </w:pPr>
      <w:r w:rsidRPr="00B77067">
        <w:rPr>
          <w:rFonts w:ascii="Cambria" w:hAnsi="Cambria" w:cs="Tahoma"/>
          <w:lang w:val="id-ID"/>
        </w:rPr>
        <w:t>Bab ini berisi tentang latar belakang penyus</w:t>
      </w:r>
      <w:r w:rsidRPr="00B77067">
        <w:rPr>
          <w:rFonts w:ascii="Cambria" w:hAnsi="Cambria" w:cs="Tahoma"/>
        </w:rPr>
        <w:t>u</w:t>
      </w:r>
      <w:r w:rsidRPr="00B77067">
        <w:rPr>
          <w:rFonts w:ascii="Cambria" w:hAnsi="Cambria" w:cs="Tahoma"/>
          <w:lang w:val="id-ID"/>
        </w:rPr>
        <w:t xml:space="preserve">nan Renstra </w:t>
      </w:r>
      <w:r w:rsidR="00FF78CE">
        <w:rPr>
          <w:rFonts w:ascii="Cambria" w:hAnsi="Cambria"/>
        </w:rPr>
        <w:t xml:space="preserve">Badan </w:t>
      </w:r>
      <w:proofErr w:type="spellStart"/>
      <w:r w:rsidR="00FF78CE">
        <w:rPr>
          <w:rFonts w:ascii="Cambria" w:hAnsi="Cambria"/>
        </w:rPr>
        <w:t>Penanggulangan</w:t>
      </w:r>
      <w:proofErr w:type="spellEnd"/>
      <w:r w:rsidR="00FF78CE">
        <w:rPr>
          <w:rFonts w:ascii="Cambria" w:hAnsi="Cambria"/>
        </w:rPr>
        <w:t xml:space="preserve"> </w:t>
      </w:r>
      <w:proofErr w:type="spellStart"/>
      <w:r w:rsidR="00FF78CE">
        <w:rPr>
          <w:rFonts w:ascii="Cambria" w:hAnsi="Cambria"/>
        </w:rPr>
        <w:t>Bencana</w:t>
      </w:r>
      <w:proofErr w:type="spellEnd"/>
      <w:r w:rsidR="00FF78CE">
        <w:rPr>
          <w:rFonts w:ascii="Cambria" w:hAnsi="Cambria"/>
        </w:rPr>
        <w:t xml:space="preserve"> Daerah Kota Bandar Lampung</w:t>
      </w:r>
      <w:r w:rsidRPr="00B77067">
        <w:rPr>
          <w:rFonts w:ascii="Cambria" w:hAnsi="Cambria" w:cs="Tahoma"/>
        </w:rPr>
        <w:t xml:space="preserve"> </w:t>
      </w:r>
      <w:r w:rsidRPr="00B77067">
        <w:rPr>
          <w:rFonts w:ascii="Cambria" w:hAnsi="Cambria" w:cs="Tahoma"/>
          <w:lang w:val="id-ID"/>
        </w:rPr>
        <w:t>Tahun 2021</w:t>
      </w:r>
      <w:r w:rsidRPr="00B77067">
        <w:rPr>
          <w:rFonts w:ascii="Cambria" w:hAnsi="Cambria" w:cs="Tahoma"/>
        </w:rPr>
        <w:t>-2026</w:t>
      </w:r>
      <w:r w:rsidRPr="00B77067">
        <w:rPr>
          <w:rFonts w:ascii="Cambria" w:hAnsi="Cambria" w:cs="Tahoma"/>
          <w:lang w:val="id-ID"/>
        </w:rPr>
        <w:t>, landasan hukum, maksud dan tujuan, dan sistematika penulisan.</w:t>
      </w:r>
    </w:p>
    <w:p w14:paraId="61F342E1" w14:textId="77777777" w:rsidR="00751A5F" w:rsidRPr="00B77067" w:rsidRDefault="00751A5F" w:rsidP="00751A5F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napToGrid w:val="0"/>
        <w:spacing w:after="0" w:line="360" w:lineRule="auto"/>
        <w:ind w:left="1134" w:hanging="1134"/>
        <w:contextualSpacing w:val="0"/>
        <w:jc w:val="both"/>
        <w:rPr>
          <w:rFonts w:ascii="Cambria" w:hAnsi="Cambria" w:cs="Tahoma"/>
          <w:b/>
          <w:sz w:val="24"/>
          <w:lang w:val="id-ID"/>
        </w:rPr>
      </w:pPr>
      <w:r w:rsidRPr="00B77067">
        <w:rPr>
          <w:rFonts w:ascii="Cambria" w:hAnsi="Cambria" w:cs="Tahoma"/>
          <w:b/>
          <w:sz w:val="24"/>
          <w:lang w:val="id-ID"/>
        </w:rPr>
        <w:t xml:space="preserve">GAMBARAN PELAYANAN </w:t>
      </w:r>
      <w:r w:rsidRPr="00B77067">
        <w:rPr>
          <w:rFonts w:ascii="Cambria" w:hAnsi="Cambria" w:cs="Tahoma"/>
          <w:b/>
          <w:sz w:val="24"/>
        </w:rPr>
        <w:t>PERANGKAT DAERAH</w:t>
      </w:r>
    </w:p>
    <w:p w14:paraId="4C59A55A" w14:textId="44576DE6" w:rsidR="00751A5F" w:rsidRPr="00B77067" w:rsidRDefault="00751A5F" w:rsidP="00814559">
      <w:pPr>
        <w:widowControl w:val="0"/>
        <w:overflowPunct w:val="0"/>
        <w:autoSpaceDE w:val="0"/>
        <w:autoSpaceDN w:val="0"/>
        <w:adjustRightInd w:val="0"/>
        <w:snapToGrid w:val="0"/>
        <w:spacing w:line="360" w:lineRule="auto"/>
        <w:ind w:left="1134"/>
        <w:jc w:val="both"/>
        <w:rPr>
          <w:rFonts w:ascii="Cambria" w:hAnsi="Cambria" w:cs="Tahoma"/>
          <w:b/>
          <w:lang w:val="id-ID"/>
        </w:rPr>
      </w:pPr>
      <w:r w:rsidRPr="00B77067">
        <w:rPr>
          <w:rFonts w:ascii="Cambria" w:hAnsi="Cambria" w:cs="Tahoma"/>
        </w:rPr>
        <w:t xml:space="preserve">Bab </w:t>
      </w:r>
      <w:proofErr w:type="spellStart"/>
      <w:r w:rsidRPr="00B77067">
        <w:rPr>
          <w:rFonts w:ascii="Cambria" w:hAnsi="Cambria" w:cs="Tahoma"/>
        </w:rPr>
        <w:t>ini</w:t>
      </w:r>
      <w:proofErr w:type="spellEnd"/>
      <w:r w:rsidRPr="00B77067">
        <w:rPr>
          <w:rFonts w:ascii="Cambria" w:hAnsi="Cambria" w:cs="Tahoma"/>
        </w:rPr>
        <w:t xml:space="preserve"> m</w:t>
      </w:r>
      <w:r w:rsidRPr="00B77067">
        <w:rPr>
          <w:rFonts w:ascii="Cambria" w:hAnsi="Cambria" w:cs="Tahoma"/>
          <w:lang w:val="id-ID"/>
        </w:rPr>
        <w:t xml:space="preserve">emuat informasi tentang peran (tugas dan fungsi) dan struktur organisasi </w:t>
      </w:r>
      <w:r w:rsidR="00FF78CE">
        <w:rPr>
          <w:rFonts w:ascii="Cambria" w:hAnsi="Cambria"/>
        </w:rPr>
        <w:t xml:space="preserve">Badan </w:t>
      </w:r>
      <w:proofErr w:type="spellStart"/>
      <w:r w:rsidR="00FF78CE">
        <w:rPr>
          <w:rFonts w:ascii="Cambria" w:hAnsi="Cambria"/>
        </w:rPr>
        <w:t>Penanggulangan</w:t>
      </w:r>
      <w:proofErr w:type="spellEnd"/>
      <w:r w:rsidR="00FF78CE">
        <w:rPr>
          <w:rFonts w:ascii="Cambria" w:hAnsi="Cambria"/>
        </w:rPr>
        <w:t xml:space="preserve"> </w:t>
      </w:r>
      <w:proofErr w:type="spellStart"/>
      <w:r w:rsidR="00FF78CE">
        <w:rPr>
          <w:rFonts w:ascii="Cambria" w:hAnsi="Cambria"/>
        </w:rPr>
        <w:t>Bencana</w:t>
      </w:r>
      <w:proofErr w:type="spellEnd"/>
      <w:r w:rsidR="00FF78CE">
        <w:rPr>
          <w:rFonts w:ascii="Cambria" w:hAnsi="Cambria"/>
        </w:rPr>
        <w:t xml:space="preserve"> Daerah Kota Bandar Lampung</w:t>
      </w:r>
      <w:r w:rsidRPr="00B77067">
        <w:rPr>
          <w:rFonts w:ascii="Cambria" w:hAnsi="Cambria" w:cs="Tahoma"/>
          <w:lang w:val="id-ID"/>
        </w:rPr>
        <w:t xml:space="preserve">, sumber daya yang dimiliki, kinerja pelayanan periode tahun-tahun sebelumnya, serta tantangan dan peluang pengembangan pelayanan </w:t>
      </w:r>
      <w:r w:rsidR="00FF78CE">
        <w:rPr>
          <w:rFonts w:ascii="Cambria" w:hAnsi="Cambria"/>
        </w:rPr>
        <w:t xml:space="preserve">Badan </w:t>
      </w:r>
      <w:proofErr w:type="spellStart"/>
      <w:r w:rsidR="00FF78CE">
        <w:rPr>
          <w:rFonts w:ascii="Cambria" w:hAnsi="Cambria"/>
        </w:rPr>
        <w:t>Penanggulangan</w:t>
      </w:r>
      <w:proofErr w:type="spellEnd"/>
      <w:r w:rsidR="00FF78CE">
        <w:rPr>
          <w:rFonts w:ascii="Cambria" w:hAnsi="Cambria"/>
        </w:rPr>
        <w:t xml:space="preserve"> </w:t>
      </w:r>
      <w:proofErr w:type="spellStart"/>
      <w:r w:rsidR="00FF78CE">
        <w:rPr>
          <w:rFonts w:ascii="Cambria" w:hAnsi="Cambria"/>
        </w:rPr>
        <w:t>Bencana</w:t>
      </w:r>
      <w:proofErr w:type="spellEnd"/>
      <w:r w:rsidR="00FF78CE">
        <w:rPr>
          <w:rFonts w:ascii="Cambria" w:hAnsi="Cambria"/>
        </w:rPr>
        <w:t xml:space="preserve"> Daerah Kota Bandar Lampung</w:t>
      </w:r>
      <w:r w:rsidRPr="00B77067">
        <w:rPr>
          <w:rFonts w:ascii="Cambria" w:hAnsi="Cambria" w:cs="Tahoma"/>
          <w:lang w:val="id-ID"/>
        </w:rPr>
        <w:t>.</w:t>
      </w:r>
    </w:p>
    <w:p w14:paraId="262951F4" w14:textId="77777777" w:rsidR="00751A5F" w:rsidRPr="00B77067" w:rsidRDefault="00751A5F" w:rsidP="0081455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napToGrid w:val="0"/>
        <w:spacing w:before="240" w:after="0" w:line="360" w:lineRule="auto"/>
        <w:ind w:left="1134" w:hanging="1134"/>
        <w:contextualSpacing w:val="0"/>
        <w:jc w:val="both"/>
        <w:rPr>
          <w:rFonts w:ascii="Cambria" w:hAnsi="Cambria" w:cs="Tahoma"/>
          <w:b/>
          <w:sz w:val="24"/>
          <w:lang w:val="id-ID"/>
        </w:rPr>
      </w:pPr>
      <w:r w:rsidRPr="00B77067">
        <w:rPr>
          <w:rFonts w:ascii="Cambria" w:hAnsi="Cambria" w:cs="Tahoma"/>
          <w:b/>
          <w:sz w:val="24"/>
          <w:lang w:val="id-ID"/>
        </w:rPr>
        <w:t>PERMASALAHAN DAN ISU-ISU</w:t>
      </w:r>
      <w:r w:rsidRPr="00B77067">
        <w:rPr>
          <w:rFonts w:ascii="Cambria" w:hAnsi="Cambria" w:cs="Tahoma"/>
          <w:b/>
          <w:sz w:val="24"/>
        </w:rPr>
        <w:t xml:space="preserve"> </w:t>
      </w:r>
      <w:r w:rsidRPr="00B77067">
        <w:rPr>
          <w:rFonts w:ascii="Cambria" w:hAnsi="Cambria" w:cs="Tahoma"/>
          <w:b/>
          <w:sz w:val="24"/>
          <w:lang w:val="id-ID"/>
        </w:rPr>
        <w:t xml:space="preserve">STRATEGIS </w:t>
      </w:r>
      <w:r w:rsidRPr="00B77067">
        <w:rPr>
          <w:rFonts w:ascii="Cambria" w:hAnsi="Cambria" w:cs="Tahoma"/>
          <w:b/>
          <w:sz w:val="24"/>
        </w:rPr>
        <w:t>PERANGKAT DAERAH</w:t>
      </w:r>
      <w:r w:rsidRPr="00B77067">
        <w:rPr>
          <w:rFonts w:ascii="Cambria" w:hAnsi="Cambria" w:cs="Tahoma"/>
          <w:b/>
          <w:sz w:val="24"/>
          <w:lang w:val="id-ID"/>
        </w:rPr>
        <w:t xml:space="preserve"> </w:t>
      </w:r>
    </w:p>
    <w:p w14:paraId="1A39B278" w14:textId="77777777" w:rsidR="00751A5F" w:rsidRPr="00751A5F" w:rsidRDefault="00751A5F" w:rsidP="0081455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napToGrid w:val="0"/>
        <w:spacing w:before="240" w:after="120" w:line="240" w:lineRule="auto"/>
        <w:ind w:left="1134" w:hanging="1134"/>
        <w:contextualSpacing w:val="0"/>
        <w:jc w:val="both"/>
        <w:rPr>
          <w:rFonts w:ascii="Cambria" w:hAnsi="Cambria" w:cs="Tahoma"/>
          <w:b/>
          <w:sz w:val="24"/>
          <w:lang w:val="id-ID"/>
        </w:rPr>
      </w:pPr>
      <w:r w:rsidRPr="00751A5F">
        <w:rPr>
          <w:rFonts w:ascii="Cambria" w:hAnsi="Cambria" w:cs="Tahoma"/>
          <w:b/>
          <w:sz w:val="24"/>
          <w:lang w:val="id-ID"/>
        </w:rPr>
        <w:t>TUJUAN DAN SASARAN</w:t>
      </w:r>
    </w:p>
    <w:p w14:paraId="32805B3E" w14:textId="069E4B51" w:rsidR="00751A5F" w:rsidRPr="00B77067" w:rsidRDefault="00751A5F" w:rsidP="00814559">
      <w:pPr>
        <w:widowControl w:val="0"/>
        <w:overflowPunct w:val="0"/>
        <w:autoSpaceDE w:val="0"/>
        <w:autoSpaceDN w:val="0"/>
        <w:adjustRightInd w:val="0"/>
        <w:snapToGrid w:val="0"/>
        <w:spacing w:after="240"/>
        <w:ind w:left="1134"/>
        <w:jc w:val="both"/>
        <w:rPr>
          <w:rFonts w:ascii="Cambria" w:hAnsi="Cambria" w:cs="Tahoma"/>
          <w:lang w:val="id-ID"/>
        </w:rPr>
      </w:pPr>
      <w:r w:rsidRPr="00751A5F">
        <w:rPr>
          <w:rFonts w:ascii="Cambria" w:hAnsi="Cambria" w:cs="Tahoma"/>
          <w:lang w:val="id-ID"/>
        </w:rPr>
        <w:t xml:space="preserve">Pada </w:t>
      </w:r>
      <w:r w:rsidRPr="00B77067">
        <w:rPr>
          <w:rFonts w:ascii="Cambria" w:hAnsi="Cambria" w:cs="Tahoma"/>
        </w:rPr>
        <w:t xml:space="preserve">Bab </w:t>
      </w:r>
      <w:proofErr w:type="spellStart"/>
      <w:r w:rsidRPr="00B77067">
        <w:rPr>
          <w:rFonts w:ascii="Cambria" w:hAnsi="Cambria" w:cs="Tahoma"/>
        </w:rPr>
        <w:t>ini</w:t>
      </w:r>
      <w:proofErr w:type="spellEnd"/>
      <w:r w:rsidRPr="00B77067">
        <w:rPr>
          <w:rFonts w:ascii="Cambria" w:hAnsi="Cambria" w:cs="Tahoma"/>
        </w:rPr>
        <w:t xml:space="preserve"> </w:t>
      </w:r>
      <w:r w:rsidRPr="00B77067">
        <w:rPr>
          <w:rFonts w:ascii="Cambria" w:hAnsi="Cambria" w:cs="Tahoma"/>
          <w:lang w:val="id-ID"/>
        </w:rPr>
        <w:t xml:space="preserve">dikemukakan rumusan pernyataan tujuan dan sasaran jangka menengah </w:t>
      </w:r>
      <w:r w:rsidR="00FF78CE">
        <w:rPr>
          <w:rFonts w:ascii="Cambria" w:hAnsi="Cambria"/>
        </w:rPr>
        <w:t xml:space="preserve">Badan </w:t>
      </w:r>
      <w:proofErr w:type="spellStart"/>
      <w:r w:rsidR="00FF78CE">
        <w:rPr>
          <w:rFonts w:ascii="Cambria" w:hAnsi="Cambria"/>
        </w:rPr>
        <w:t>Penanggulangan</w:t>
      </w:r>
      <w:proofErr w:type="spellEnd"/>
      <w:r w:rsidR="00FF78CE">
        <w:rPr>
          <w:rFonts w:ascii="Cambria" w:hAnsi="Cambria"/>
        </w:rPr>
        <w:t xml:space="preserve"> </w:t>
      </w:r>
      <w:proofErr w:type="spellStart"/>
      <w:r w:rsidR="00FF78CE">
        <w:rPr>
          <w:rFonts w:ascii="Cambria" w:hAnsi="Cambria"/>
        </w:rPr>
        <w:t>Bencana</w:t>
      </w:r>
      <w:proofErr w:type="spellEnd"/>
      <w:r w:rsidR="00FF78CE">
        <w:rPr>
          <w:rFonts w:ascii="Cambria" w:hAnsi="Cambria"/>
        </w:rPr>
        <w:t xml:space="preserve"> Daerah Kota Bandar Lampung</w:t>
      </w:r>
      <w:r w:rsidRPr="00B77067">
        <w:rPr>
          <w:rFonts w:ascii="Cambria" w:hAnsi="Cambria" w:cs="Tahoma"/>
          <w:lang w:val="id-ID"/>
        </w:rPr>
        <w:t>.</w:t>
      </w:r>
    </w:p>
    <w:p w14:paraId="01393577" w14:textId="77777777" w:rsidR="00751A5F" w:rsidRPr="00B77067" w:rsidRDefault="00751A5F" w:rsidP="0081455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napToGrid w:val="0"/>
        <w:spacing w:before="120" w:after="120" w:line="240" w:lineRule="auto"/>
        <w:ind w:left="1134" w:hanging="1134"/>
        <w:contextualSpacing w:val="0"/>
        <w:jc w:val="both"/>
        <w:rPr>
          <w:rFonts w:ascii="Cambria" w:hAnsi="Cambria" w:cs="Tahoma"/>
          <w:b/>
          <w:sz w:val="24"/>
          <w:lang w:val="id-ID"/>
        </w:rPr>
      </w:pPr>
      <w:r w:rsidRPr="00B77067">
        <w:rPr>
          <w:rFonts w:ascii="Cambria" w:hAnsi="Cambria" w:cs="Tahoma"/>
          <w:b/>
          <w:sz w:val="24"/>
          <w:lang w:val="id-ID"/>
        </w:rPr>
        <w:t xml:space="preserve">STRATEGI DAN ARAH KEBIJAKAN </w:t>
      </w:r>
    </w:p>
    <w:p w14:paraId="0AC4C4D7" w14:textId="29DFF6BA" w:rsidR="00751A5F" w:rsidRPr="00B77067" w:rsidRDefault="00751A5F" w:rsidP="00814559">
      <w:pPr>
        <w:pStyle w:val="ListParagraph"/>
        <w:widowControl w:val="0"/>
        <w:overflowPunct w:val="0"/>
        <w:autoSpaceDE w:val="0"/>
        <w:autoSpaceDN w:val="0"/>
        <w:adjustRightInd w:val="0"/>
        <w:snapToGrid w:val="0"/>
        <w:spacing w:before="120" w:after="120"/>
        <w:ind w:left="1134"/>
        <w:contextualSpacing w:val="0"/>
        <w:jc w:val="both"/>
        <w:rPr>
          <w:rFonts w:ascii="Cambria" w:hAnsi="Cambria" w:cs="Tahoma"/>
          <w:b/>
          <w:sz w:val="24"/>
          <w:lang w:val="id-ID"/>
        </w:rPr>
      </w:pPr>
      <w:r w:rsidRPr="00B77067">
        <w:rPr>
          <w:rFonts w:ascii="Cambria" w:hAnsi="Cambria" w:cs="Tahoma"/>
          <w:sz w:val="24"/>
          <w:lang w:val="id-ID"/>
        </w:rPr>
        <w:t xml:space="preserve">Pada </w:t>
      </w:r>
      <w:r w:rsidRPr="00B77067">
        <w:rPr>
          <w:rFonts w:ascii="Cambria" w:hAnsi="Cambria" w:cs="Tahoma"/>
          <w:sz w:val="24"/>
        </w:rPr>
        <w:t xml:space="preserve">Bab </w:t>
      </w:r>
      <w:proofErr w:type="spellStart"/>
      <w:r w:rsidRPr="00B77067">
        <w:rPr>
          <w:rFonts w:ascii="Cambria" w:hAnsi="Cambria" w:cs="Tahoma"/>
          <w:sz w:val="24"/>
        </w:rPr>
        <w:t>ini</w:t>
      </w:r>
      <w:proofErr w:type="spellEnd"/>
      <w:r w:rsidRPr="00B77067">
        <w:rPr>
          <w:rFonts w:ascii="Cambria" w:hAnsi="Cambria" w:cs="Tahoma"/>
          <w:sz w:val="24"/>
        </w:rPr>
        <w:t xml:space="preserve"> </w:t>
      </w:r>
      <w:r w:rsidRPr="00B77067">
        <w:rPr>
          <w:rFonts w:ascii="Cambria" w:hAnsi="Cambria" w:cs="Tahoma"/>
          <w:sz w:val="24"/>
          <w:lang w:val="id-ID"/>
        </w:rPr>
        <w:t xml:space="preserve">dikemukakan rumusan pernyataan strategi dan arah kebijakan jangka menengah </w:t>
      </w:r>
      <w:r w:rsidR="00FF78CE">
        <w:rPr>
          <w:rFonts w:ascii="Cambria" w:hAnsi="Cambria"/>
        </w:rPr>
        <w:t xml:space="preserve">Badan </w:t>
      </w:r>
      <w:proofErr w:type="spellStart"/>
      <w:r w:rsidR="00FF78CE">
        <w:rPr>
          <w:rFonts w:ascii="Cambria" w:hAnsi="Cambria"/>
        </w:rPr>
        <w:t>Penanggulangan</w:t>
      </w:r>
      <w:proofErr w:type="spellEnd"/>
      <w:r w:rsidR="00FF78CE">
        <w:rPr>
          <w:rFonts w:ascii="Cambria" w:hAnsi="Cambria"/>
        </w:rPr>
        <w:t xml:space="preserve"> </w:t>
      </w:r>
      <w:proofErr w:type="spellStart"/>
      <w:r w:rsidR="00FF78CE">
        <w:rPr>
          <w:rFonts w:ascii="Cambria" w:hAnsi="Cambria"/>
        </w:rPr>
        <w:t>Bencana</w:t>
      </w:r>
      <w:proofErr w:type="spellEnd"/>
      <w:r w:rsidR="00FF78CE">
        <w:rPr>
          <w:rFonts w:ascii="Cambria" w:hAnsi="Cambria"/>
        </w:rPr>
        <w:t xml:space="preserve"> Daerah Kota Bandar Lampung</w:t>
      </w:r>
      <w:r w:rsidRPr="00B77067">
        <w:rPr>
          <w:rFonts w:ascii="Cambria" w:hAnsi="Cambria" w:cs="Tahoma"/>
          <w:sz w:val="24"/>
          <w:lang w:val="id-ID"/>
        </w:rPr>
        <w:t xml:space="preserve">. </w:t>
      </w:r>
    </w:p>
    <w:p w14:paraId="39C01ED5" w14:textId="77777777" w:rsidR="00751A5F" w:rsidRPr="00B77067" w:rsidRDefault="00751A5F" w:rsidP="0081455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napToGrid w:val="0"/>
        <w:spacing w:before="240" w:after="120" w:line="240" w:lineRule="auto"/>
        <w:ind w:left="1134" w:hanging="1134"/>
        <w:contextualSpacing w:val="0"/>
        <w:jc w:val="both"/>
        <w:rPr>
          <w:rFonts w:ascii="Cambria" w:hAnsi="Cambria" w:cs="Tahoma"/>
          <w:b/>
          <w:sz w:val="24"/>
          <w:lang w:val="id-ID"/>
        </w:rPr>
      </w:pPr>
      <w:r w:rsidRPr="00B77067">
        <w:rPr>
          <w:rFonts w:ascii="Cambria" w:hAnsi="Cambria" w:cs="Tahoma"/>
          <w:b/>
          <w:sz w:val="24"/>
          <w:lang w:val="id-ID"/>
        </w:rPr>
        <w:t xml:space="preserve">RENCANA PROGRAM DAN KEGIATAN SERTA PENDANAAN </w:t>
      </w:r>
    </w:p>
    <w:p w14:paraId="1A6BB599" w14:textId="77777777" w:rsidR="00751A5F" w:rsidRPr="00B77067" w:rsidRDefault="00751A5F" w:rsidP="00814559">
      <w:pPr>
        <w:snapToGrid w:val="0"/>
        <w:ind w:left="1134"/>
        <w:jc w:val="both"/>
        <w:rPr>
          <w:rFonts w:ascii="Cambria" w:hAnsi="Cambria" w:cs="Tahoma"/>
          <w:lang w:val="id-ID"/>
        </w:rPr>
      </w:pPr>
      <w:r w:rsidRPr="00B77067">
        <w:rPr>
          <w:rFonts w:ascii="Cambria" w:hAnsi="Cambria" w:cs="Tahoma"/>
          <w:lang w:val="id-ID"/>
        </w:rPr>
        <w:t xml:space="preserve">Pada </w:t>
      </w:r>
      <w:r w:rsidRPr="00B77067">
        <w:rPr>
          <w:rFonts w:ascii="Cambria" w:hAnsi="Cambria" w:cs="Tahoma"/>
        </w:rPr>
        <w:t xml:space="preserve">Bab </w:t>
      </w:r>
      <w:proofErr w:type="spellStart"/>
      <w:r w:rsidRPr="00B77067">
        <w:rPr>
          <w:rFonts w:ascii="Cambria" w:hAnsi="Cambria" w:cs="Tahoma"/>
        </w:rPr>
        <w:t>ini</w:t>
      </w:r>
      <w:proofErr w:type="spellEnd"/>
      <w:r w:rsidRPr="00B77067">
        <w:rPr>
          <w:rFonts w:ascii="Cambria" w:hAnsi="Cambria" w:cs="Tahoma"/>
        </w:rPr>
        <w:t xml:space="preserve"> </w:t>
      </w:r>
      <w:r w:rsidRPr="00B77067">
        <w:rPr>
          <w:rFonts w:ascii="Cambria" w:hAnsi="Cambria" w:cs="Tahoma"/>
          <w:lang w:val="id-ID"/>
        </w:rPr>
        <w:t>dikemukakan rencana program dan kegiatan, indikator kinerja, kelompok sasaran, dan pendanaan indikatif.</w:t>
      </w:r>
    </w:p>
    <w:p w14:paraId="31227311" w14:textId="77777777" w:rsidR="00751A5F" w:rsidRPr="00B77067" w:rsidRDefault="00751A5F" w:rsidP="0081455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napToGrid w:val="0"/>
        <w:spacing w:before="240" w:after="120" w:line="240" w:lineRule="auto"/>
        <w:ind w:left="1134" w:hanging="1134"/>
        <w:contextualSpacing w:val="0"/>
        <w:jc w:val="both"/>
        <w:rPr>
          <w:rFonts w:ascii="Cambria" w:hAnsi="Cambria" w:cs="Tahoma"/>
          <w:b/>
          <w:bCs/>
          <w:sz w:val="24"/>
          <w:lang w:val="id-ID"/>
        </w:rPr>
      </w:pPr>
      <w:r w:rsidRPr="00B77067">
        <w:rPr>
          <w:rFonts w:ascii="Cambria" w:hAnsi="Cambria" w:cs="Tahoma"/>
          <w:b/>
          <w:sz w:val="24"/>
          <w:lang w:val="id-ID"/>
        </w:rPr>
        <w:t>KINERJA</w:t>
      </w:r>
      <w:r w:rsidRPr="00B77067">
        <w:rPr>
          <w:rFonts w:ascii="Cambria" w:hAnsi="Cambria" w:cs="Tahoma"/>
          <w:b/>
          <w:bCs/>
          <w:sz w:val="24"/>
          <w:lang w:val="id-ID"/>
        </w:rPr>
        <w:t xml:space="preserve"> PENYELENGGARAAN BIDANG URUSAN </w:t>
      </w:r>
    </w:p>
    <w:p w14:paraId="11A52DC4" w14:textId="44F9E0AB" w:rsidR="00751A5F" w:rsidRPr="00B77067" w:rsidRDefault="00751A5F" w:rsidP="00814559">
      <w:pPr>
        <w:snapToGrid w:val="0"/>
        <w:spacing w:after="240"/>
        <w:ind w:left="1134"/>
        <w:jc w:val="both"/>
        <w:rPr>
          <w:rFonts w:ascii="Cambria" w:eastAsia="Calibri" w:hAnsi="Cambria" w:cs="Tahoma"/>
          <w:bCs/>
          <w:lang w:val="id-ID"/>
        </w:rPr>
      </w:pPr>
      <w:r w:rsidRPr="00B77067">
        <w:rPr>
          <w:rFonts w:ascii="Cambria" w:eastAsia="Calibri" w:hAnsi="Cambria" w:cs="Tahoma"/>
          <w:bCs/>
          <w:lang w:val="id-ID"/>
        </w:rPr>
        <w:t xml:space="preserve">Pada Bab ini dikemukakan indikator kinerja </w:t>
      </w:r>
      <w:r w:rsidR="00FF78CE">
        <w:rPr>
          <w:rFonts w:ascii="Cambria" w:hAnsi="Cambria"/>
        </w:rPr>
        <w:t xml:space="preserve">Badan </w:t>
      </w:r>
      <w:proofErr w:type="spellStart"/>
      <w:r w:rsidR="00FF78CE">
        <w:rPr>
          <w:rFonts w:ascii="Cambria" w:hAnsi="Cambria"/>
        </w:rPr>
        <w:t>Penanggulangan</w:t>
      </w:r>
      <w:proofErr w:type="spellEnd"/>
      <w:r w:rsidR="00FF78CE">
        <w:rPr>
          <w:rFonts w:ascii="Cambria" w:hAnsi="Cambria"/>
        </w:rPr>
        <w:t xml:space="preserve"> </w:t>
      </w:r>
      <w:proofErr w:type="spellStart"/>
      <w:r w:rsidR="00FF78CE">
        <w:rPr>
          <w:rFonts w:ascii="Cambria" w:hAnsi="Cambria"/>
        </w:rPr>
        <w:t>Bencana</w:t>
      </w:r>
      <w:proofErr w:type="spellEnd"/>
      <w:r w:rsidR="00FF78CE">
        <w:rPr>
          <w:rFonts w:ascii="Cambria" w:hAnsi="Cambria"/>
        </w:rPr>
        <w:t xml:space="preserve"> Daerah Kota Bandar Lampung</w:t>
      </w:r>
      <w:r w:rsidRPr="00B77067">
        <w:rPr>
          <w:rFonts w:ascii="Cambria" w:eastAsia="Calibri" w:hAnsi="Cambria" w:cs="Tahoma"/>
          <w:bCs/>
          <w:lang w:val="id-ID"/>
        </w:rPr>
        <w:t xml:space="preserve"> yang secara langsung </w:t>
      </w:r>
      <w:r w:rsidRPr="00B77067">
        <w:rPr>
          <w:rFonts w:ascii="Cambria" w:eastAsia="Calibri" w:hAnsi="Cambria" w:cs="Tahoma"/>
          <w:bCs/>
          <w:lang w:val="id-ID"/>
        </w:rPr>
        <w:lastRenderedPageBreak/>
        <w:t xml:space="preserve">menunjukkan kinerja yang akan dicapai dalam jangka menengah sebagai komitmen untuk mendukung pencapaian tujuan dan sasaran RPJMD.  </w:t>
      </w:r>
    </w:p>
    <w:p w14:paraId="08D982D6" w14:textId="77777777" w:rsidR="00751A5F" w:rsidRPr="00751A5F" w:rsidRDefault="00751A5F" w:rsidP="00814559">
      <w:pPr>
        <w:tabs>
          <w:tab w:val="left" w:pos="0"/>
          <w:tab w:val="left" w:pos="1134"/>
        </w:tabs>
        <w:autoSpaceDE w:val="0"/>
        <w:autoSpaceDN w:val="0"/>
        <w:adjustRightInd w:val="0"/>
        <w:rPr>
          <w:rFonts w:ascii="Cambria" w:eastAsia="Calibri" w:hAnsi="Cambria" w:cs="Tahoma"/>
          <w:b/>
          <w:bCs/>
        </w:rPr>
      </w:pPr>
      <w:r w:rsidRPr="00B77067">
        <w:rPr>
          <w:rFonts w:ascii="Cambria" w:eastAsia="Calibri" w:hAnsi="Cambria" w:cs="Tahoma"/>
          <w:b/>
          <w:bCs/>
        </w:rPr>
        <w:t>BAB VII</w:t>
      </w:r>
      <w:r w:rsidRPr="00B77067">
        <w:rPr>
          <w:rFonts w:ascii="Cambria" w:eastAsia="Calibri" w:hAnsi="Cambria" w:cs="Tahoma"/>
          <w:b/>
          <w:bCs/>
        </w:rPr>
        <w:tab/>
        <w:t>PENUTUP</w:t>
      </w:r>
      <w:r w:rsidRPr="00751A5F">
        <w:rPr>
          <w:rFonts w:ascii="Cambria" w:eastAsia="Calibri" w:hAnsi="Cambria" w:cs="Tahoma"/>
          <w:b/>
          <w:bCs/>
        </w:rPr>
        <w:t xml:space="preserve"> </w:t>
      </w:r>
    </w:p>
    <w:p w14:paraId="1B7CFBEC" w14:textId="77777777" w:rsidR="00751A5F" w:rsidRPr="00751A5F" w:rsidRDefault="00751A5F" w:rsidP="00814559">
      <w:pPr>
        <w:spacing w:after="240"/>
        <w:rPr>
          <w:rFonts w:ascii="Cambria" w:hAnsi="Cambria"/>
        </w:rPr>
      </w:pPr>
    </w:p>
    <w:p w14:paraId="24D95EB5" w14:textId="77777777" w:rsidR="00751A5F" w:rsidRPr="00751A5F" w:rsidRDefault="00751A5F" w:rsidP="00814559">
      <w:pPr>
        <w:pStyle w:val="Default"/>
        <w:widowControl/>
        <w:spacing w:line="360" w:lineRule="auto"/>
        <w:jc w:val="both"/>
        <w:rPr>
          <w:rFonts w:ascii="Cambria" w:hAnsi="Cambria"/>
          <w:color w:val="FF0000"/>
          <w:spacing w:val="-6"/>
          <w:lang w:val="en-US"/>
        </w:rPr>
      </w:pPr>
    </w:p>
    <w:p w14:paraId="421314A7" w14:textId="77777777" w:rsidR="00751A5F" w:rsidRPr="00751A5F" w:rsidRDefault="00751A5F" w:rsidP="00751A5F">
      <w:pPr>
        <w:pStyle w:val="Default"/>
        <w:widowControl/>
        <w:spacing w:line="360" w:lineRule="auto"/>
        <w:ind w:left="567"/>
        <w:jc w:val="both"/>
        <w:rPr>
          <w:rFonts w:ascii="Cambria" w:hAnsi="Cambria"/>
          <w:color w:val="FF0000"/>
          <w:spacing w:val="-6"/>
          <w:lang w:val="en-GB"/>
        </w:rPr>
      </w:pPr>
    </w:p>
    <w:p w14:paraId="710C2EC5" w14:textId="77777777" w:rsidR="00751A5F" w:rsidRPr="00751A5F" w:rsidRDefault="00751A5F" w:rsidP="00751A5F">
      <w:pPr>
        <w:spacing w:line="360" w:lineRule="auto"/>
        <w:jc w:val="both"/>
        <w:rPr>
          <w:rFonts w:ascii="Cambria" w:hAnsi="Cambria"/>
          <w:lang w:eastAsia="id-ID"/>
        </w:rPr>
      </w:pPr>
    </w:p>
    <w:p w14:paraId="7B6B2F2D" w14:textId="77777777" w:rsidR="00751A5F" w:rsidRPr="00751A5F" w:rsidRDefault="00751A5F" w:rsidP="00751A5F">
      <w:pPr>
        <w:spacing w:line="360" w:lineRule="auto"/>
        <w:rPr>
          <w:rFonts w:ascii="Cambria" w:hAnsi="Cambria"/>
          <w:lang w:eastAsia="id-ID"/>
        </w:rPr>
      </w:pPr>
    </w:p>
    <w:p w14:paraId="59FDDC0A" w14:textId="77777777" w:rsidR="00751A5F" w:rsidRPr="00751A5F" w:rsidRDefault="00751A5F" w:rsidP="00751A5F">
      <w:pPr>
        <w:rPr>
          <w:rFonts w:ascii="Cambria" w:hAnsi="Cambria"/>
          <w:lang w:eastAsia="id-ID"/>
        </w:rPr>
      </w:pPr>
    </w:p>
    <w:p w14:paraId="7AEF4DDC" w14:textId="77777777" w:rsidR="00EC604A" w:rsidRPr="00751A5F" w:rsidRDefault="00751A5F" w:rsidP="00751A5F">
      <w:pPr>
        <w:tabs>
          <w:tab w:val="left" w:pos="1230"/>
        </w:tabs>
        <w:rPr>
          <w:rFonts w:ascii="Cambria" w:hAnsi="Cambria"/>
          <w:lang w:eastAsia="id-ID"/>
        </w:rPr>
      </w:pPr>
      <w:r w:rsidRPr="00751A5F">
        <w:rPr>
          <w:rFonts w:ascii="Cambria" w:hAnsi="Cambria"/>
          <w:lang w:eastAsia="id-ID"/>
        </w:rPr>
        <w:tab/>
      </w:r>
    </w:p>
    <w:sectPr w:rsidR="00EC604A" w:rsidRPr="00751A5F" w:rsidSect="00862A56">
      <w:footerReference w:type="default" r:id="rId8"/>
      <w:pgSz w:w="11907" w:h="16840" w:code="9"/>
      <w:pgMar w:top="1701" w:right="1701" w:bottom="1701" w:left="1701" w:header="851" w:footer="561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2C306" w14:textId="77777777" w:rsidR="00233A43" w:rsidRDefault="00233A43" w:rsidP="006E00BE">
      <w:r>
        <w:separator/>
      </w:r>
    </w:p>
  </w:endnote>
  <w:endnote w:type="continuationSeparator" w:id="0">
    <w:p w14:paraId="3AF7C095" w14:textId="77777777" w:rsidR="00233A43" w:rsidRDefault="00233A43" w:rsidP="006E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0898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8CF2C" w14:textId="77777777" w:rsidR="005B40FF" w:rsidRDefault="00662B9E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F18DACC" wp14:editId="5C7368B8">
                  <wp:simplePos x="0" y="0"/>
                  <wp:positionH relativeFrom="column">
                    <wp:posOffset>-706755</wp:posOffset>
                  </wp:positionH>
                  <wp:positionV relativeFrom="paragraph">
                    <wp:posOffset>-34925</wp:posOffset>
                  </wp:positionV>
                  <wp:extent cx="5400675" cy="342900"/>
                  <wp:effectExtent l="0" t="0" r="9525" b="0"/>
                  <wp:wrapNone/>
                  <wp:docPr id="6" name="Text Box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400675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A6346B" w14:textId="6512F5A3" w:rsidR="00662B9E" w:rsidRPr="00A74C43" w:rsidRDefault="00662B9E">
                              <w:pPr>
                                <w:rPr>
                                  <w:rFonts w:ascii="Algerian" w:hAnsi="Algerian" w:cstheme="minorHAnsi"/>
                                  <w:i/>
                                  <w:sz w:val="20"/>
                                  <w:szCs w:val="20"/>
                                  <w14:textOutline w14:w="1270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74C43">
                                <w:rPr>
                                  <w:rFonts w:ascii="Algerian" w:hAnsi="Algerian" w:cstheme="minorHAnsi"/>
                                  <w:i/>
                                  <w:sz w:val="20"/>
                                  <w:szCs w:val="20"/>
                                  <w14:textOutline w14:w="1270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RENCANA STRATEGIS </w:t>
                              </w:r>
                              <w:r w:rsidR="00A74C43" w:rsidRPr="00A74C43">
                                <w:rPr>
                                  <w:rFonts w:ascii="Algerian" w:hAnsi="Algerian" w:cstheme="minorHAnsi"/>
                                  <w:i/>
                                  <w:sz w:val="20"/>
                                  <w:szCs w:val="20"/>
                                  <w14:textOutline w14:w="1270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BADAN PENANGGULANGAN BENCANA DAERAH</w:t>
                              </w:r>
                              <w:r w:rsidRPr="00A74C43">
                                <w:rPr>
                                  <w:rFonts w:ascii="Algerian" w:hAnsi="Algerian" w:cstheme="minorHAnsi"/>
                                  <w:i/>
                                  <w:sz w:val="20"/>
                                  <w:szCs w:val="20"/>
                                  <w14:textOutline w14:w="1270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2021-2026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F18DACC"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-55.65pt;margin-top:-2.75pt;width:425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" fillcolor="white [3212]" stroked="f" strokeweight=".5pt">
                  <v:textbox>
                    <w:txbxContent>
                      <w:p w14:paraId="2FA6346B" w14:textId="6512F5A3" w:rsidR="00662B9E" w:rsidRPr="00A74C43" w:rsidRDefault="00662B9E">
                        <w:pPr>
                          <w:rPr>
                            <w:rFonts w:ascii="Algerian" w:hAnsi="Algerian" w:cstheme="minorHAnsi"/>
                            <w:i/>
                            <w:sz w:val="20"/>
                            <w:szCs w:val="20"/>
                            <w14:textOutline w14:w="1270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A74C43">
                          <w:rPr>
                            <w:rFonts w:ascii="Algerian" w:hAnsi="Algerian" w:cstheme="minorHAnsi"/>
                            <w:i/>
                            <w:sz w:val="20"/>
                            <w:szCs w:val="20"/>
                            <w14:textOutline w14:w="1270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RENCANA STRATEGIS </w:t>
                        </w:r>
                        <w:r w:rsidR="00A74C43" w:rsidRPr="00A74C43">
                          <w:rPr>
                            <w:rFonts w:ascii="Algerian" w:hAnsi="Algerian" w:cstheme="minorHAnsi"/>
                            <w:i/>
                            <w:sz w:val="20"/>
                            <w:szCs w:val="20"/>
                            <w14:textOutline w14:w="1270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BADAN PENANGGULANGAN BENCANA DAERAH</w:t>
                        </w:r>
                        <w:r w:rsidRPr="00A74C43">
                          <w:rPr>
                            <w:rFonts w:ascii="Algerian" w:hAnsi="Algerian" w:cstheme="minorHAnsi"/>
                            <w:i/>
                            <w:sz w:val="20"/>
                            <w:szCs w:val="20"/>
                            <w14:textOutline w14:w="1270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2021-2026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07E37E36" wp14:editId="3D6D92D1">
                  <wp:simplePos x="0" y="0"/>
                  <wp:positionH relativeFrom="column">
                    <wp:posOffset>-706756</wp:posOffset>
                  </wp:positionH>
                  <wp:positionV relativeFrom="paragraph">
                    <wp:posOffset>-197485</wp:posOffset>
                  </wp:positionV>
                  <wp:extent cx="6543675" cy="0"/>
                  <wp:effectExtent l="0" t="19050" r="28575" b="19050"/>
                  <wp:wrapNone/>
                  <wp:docPr id="5" name="Straight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543675" cy="0"/>
                          </a:xfrm>
                          <a:prstGeom prst="line">
                            <a:avLst/>
                          </a:prstGeom>
                          <a:ln w="349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ECA39D0" id="Straight Connector 5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65pt,-15.55pt" to="459.6pt,-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" strokecolor="#f09415 [3204]" strokeweight="2.75pt"/>
              </w:pict>
            </mc:Fallback>
          </mc:AlternateContent>
        </w:r>
        <w:r w:rsidR="005B40FF">
          <w:fldChar w:fldCharType="begin"/>
        </w:r>
        <w:r w:rsidR="005B40FF">
          <w:instrText xml:space="preserve"> PAGE   \* MERGEFORMAT </w:instrText>
        </w:r>
        <w:r w:rsidR="005B40FF">
          <w:fldChar w:fldCharType="separate"/>
        </w:r>
        <w:r w:rsidR="00B77067">
          <w:rPr>
            <w:noProof/>
          </w:rPr>
          <w:t>I-6</w:t>
        </w:r>
        <w:r w:rsidR="005B40FF">
          <w:rPr>
            <w:noProof/>
          </w:rPr>
          <w:fldChar w:fldCharType="end"/>
        </w:r>
      </w:p>
    </w:sdtContent>
  </w:sdt>
  <w:p w14:paraId="76C092D6" w14:textId="77777777" w:rsidR="00211EBA" w:rsidRDefault="00211EBA" w:rsidP="00E3215C">
    <w:pPr>
      <w:pStyle w:val="Footer"/>
      <w:tabs>
        <w:tab w:val="clear" w:pos="4513"/>
        <w:tab w:val="clear" w:pos="9026"/>
        <w:tab w:val="left" w:pos="74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7448A" w14:textId="77777777" w:rsidR="00233A43" w:rsidRDefault="00233A43" w:rsidP="006E00BE">
      <w:r>
        <w:separator/>
      </w:r>
    </w:p>
  </w:footnote>
  <w:footnote w:type="continuationSeparator" w:id="0">
    <w:p w14:paraId="7A35F1A0" w14:textId="77777777" w:rsidR="00233A43" w:rsidRDefault="00233A43" w:rsidP="006E0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5568"/>
    <w:multiLevelType w:val="hybridMultilevel"/>
    <w:tmpl w:val="643A95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0306"/>
    <w:multiLevelType w:val="multilevel"/>
    <w:tmpl w:val="E46C8B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0CE13AF7"/>
    <w:multiLevelType w:val="hybridMultilevel"/>
    <w:tmpl w:val="8EBADF06"/>
    <w:lvl w:ilvl="0" w:tplc="73F4B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CAC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29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4F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E9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74F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C5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85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AE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D6565"/>
    <w:multiLevelType w:val="hybridMultilevel"/>
    <w:tmpl w:val="24FC5538"/>
    <w:lvl w:ilvl="0" w:tplc="BA3E8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0D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622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A2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EC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8D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22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A8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AA0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E63C8A"/>
    <w:multiLevelType w:val="hybridMultilevel"/>
    <w:tmpl w:val="75E65680"/>
    <w:lvl w:ilvl="0" w:tplc="E912DF14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D7613"/>
    <w:multiLevelType w:val="hybridMultilevel"/>
    <w:tmpl w:val="1500240E"/>
    <w:lvl w:ilvl="0" w:tplc="0421000F">
      <w:start w:val="1"/>
      <w:numFmt w:val="decimal"/>
      <w:lvlText w:val="%1."/>
      <w:lvlJc w:val="left"/>
      <w:pPr>
        <w:ind w:left="1693" w:hanging="360"/>
      </w:pPr>
    </w:lvl>
    <w:lvl w:ilvl="1" w:tplc="04090019" w:tentative="1">
      <w:start w:val="1"/>
      <w:numFmt w:val="lowerLetter"/>
      <w:lvlText w:val="%2."/>
      <w:lvlJc w:val="left"/>
      <w:pPr>
        <w:ind w:left="2413" w:hanging="360"/>
      </w:pPr>
    </w:lvl>
    <w:lvl w:ilvl="2" w:tplc="0409001B" w:tentative="1">
      <w:start w:val="1"/>
      <w:numFmt w:val="lowerRoman"/>
      <w:lvlText w:val="%3."/>
      <w:lvlJc w:val="right"/>
      <w:pPr>
        <w:ind w:left="3133" w:hanging="180"/>
      </w:pPr>
    </w:lvl>
    <w:lvl w:ilvl="3" w:tplc="0409000F" w:tentative="1">
      <w:start w:val="1"/>
      <w:numFmt w:val="decimal"/>
      <w:lvlText w:val="%4."/>
      <w:lvlJc w:val="left"/>
      <w:pPr>
        <w:ind w:left="3853" w:hanging="360"/>
      </w:pPr>
    </w:lvl>
    <w:lvl w:ilvl="4" w:tplc="04090019" w:tentative="1">
      <w:start w:val="1"/>
      <w:numFmt w:val="lowerLetter"/>
      <w:lvlText w:val="%5."/>
      <w:lvlJc w:val="left"/>
      <w:pPr>
        <w:ind w:left="4573" w:hanging="360"/>
      </w:pPr>
    </w:lvl>
    <w:lvl w:ilvl="5" w:tplc="0409001B" w:tentative="1">
      <w:start w:val="1"/>
      <w:numFmt w:val="lowerRoman"/>
      <w:lvlText w:val="%6."/>
      <w:lvlJc w:val="right"/>
      <w:pPr>
        <w:ind w:left="5293" w:hanging="180"/>
      </w:pPr>
    </w:lvl>
    <w:lvl w:ilvl="6" w:tplc="0409000F" w:tentative="1">
      <w:start w:val="1"/>
      <w:numFmt w:val="decimal"/>
      <w:lvlText w:val="%7."/>
      <w:lvlJc w:val="left"/>
      <w:pPr>
        <w:ind w:left="6013" w:hanging="360"/>
      </w:pPr>
    </w:lvl>
    <w:lvl w:ilvl="7" w:tplc="04090019" w:tentative="1">
      <w:start w:val="1"/>
      <w:numFmt w:val="lowerLetter"/>
      <w:lvlText w:val="%8."/>
      <w:lvlJc w:val="left"/>
      <w:pPr>
        <w:ind w:left="6733" w:hanging="360"/>
      </w:pPr>
    </w:lvl>
    <w:lvl w:ilvl="8" w:tplc="0409001B" w:tentative="1">
      <w:start w:val="1"/>
      <w:numFmt w:val="lowerRoman"/>
      <w:lvlText w:val="%9."/>
      <w:lvlJc w:val="right"/>
      <w:pPr>
        <w:ind w:left="7453" w:hanging="180"/>
      </w:pPr>
    </w:lvl>
  </w:abstractNum>
  <w:abstractNum w:abstractNumId="6" w15:restartNumberingAfterBreak="0">
    <w:nsid w:val="1D1B5476"/>
    <w:multiLevelType w:val="hybridMultilevel"/>
    <w:tmpl w:val="D2440FA8"/>
    <w:lvl w:ilvl="0" w:tplc="E912DF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FFA0245"/>
    <w:multiLevelType w:val="hybridMultilevel"/>
    <w:tmpl w:val="5C583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61B21"/>
    <w:multiLevelType w:val="multilevel"/>
    <w:tmpl w:val="7DF209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7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9" w15:restartNumberingAfterBreak="0">
    <w:nsid w:val="22C236A7"/>
    <w:multiLevelType w:val="hybridMultilevel"/>
    <w:tmpl w:val="B6AC8ACC"/>
    <w:lvl w:ilvl="0" w:tplc="1D7EC22A">
      <w:start w:val="1"/>
      <w:numFmt w:val="decimal"/>
      <w:lvlText w:val="3%1."/>
      <w:lvlJc w:val="left"/>
      <w:pPr>
        <w:ind w:left="2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11A9C"/>
    <w:multiLevelType w:val="hybridMultilevel"/>
    <w:tmpl w:val="FDE02FB6"/>
    <w:lvl w:ilvl="0" w:tplc="04090011">
      <w:start w:val="1"/>
      <w:numFmt w:val="decimal"/>
      <w:lvlText w:val="%1)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269602B2"/>
    <w:multiLevelType w:val="hybridMultilevel"/>
    <w:tmpl w:val="1FAA2576"/>
    <w:lvl w:ilvl="0" w:tplc="8A3A32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21325"/>
    <w:multiLevelType w:val="hybridMultilevel"/>
    <w:tmpl w:val="5530A764"/>
    <w:lvl w:ilvl="0" w:tplc="97180BB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632E8"/>
    <w:multiLevelType w:val="hybridMultilevel"/>
    <w:tmpl w:val="796A56F8"/>
    <w:lvl w:ilvl="0" w:tplc="04090013">
      <w:start w:val="1"/>
      <w:numFmt w:val="upperRoman"/>
      <w:lvlText w:val="%1."/>
      <w:lvlJc w:val="righ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7CC4C4F"/>
    <w:multiLevelType w:val="hybridMultilevel"/>
    <w:tmpl w:val="622497FE"/>
    <w:lvl w:ilvl="0" w:tplc="56567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8E5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07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E4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48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43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E8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80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F2E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8DB5B60"/>
    <w:multiLevelType w:val="hybridMultilevel"/>
    <w:tmpl w:val="E2D210BC"/>
    <w:lvl w:ilvl="0" w:tplc="5F4C3A5C">
      <w:start w:val="1"/>
      <w:numFmt w:val="upperRoman"/>
      <w:lvlText w:val="BAB  %1"/>
      <w:lvlJc w:val="left"/>
      <w:pPr>
        <w:ind w:left="720" w:hanging="360"/>
      </w:pPr>
      <w:rPr>
        <w:rFonts w:ascii="Franklin Gothic Book" w:hAnsi="Franklin Gothic Book" w:hint="default"/>
        <w:b/>
        <w:i w:val="0"/>
        <w:sz w:val="22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D6E04"/>
    <w:multiLevelType w:val="hybridMultilevel"/>
    <w:tmpl w:val="D1D0B6F8"/>
    <w:lvl w:ilvl="0" w:tplc="0421000F">
      <w:start w:val="1"/>
      <w:numFmt w:val="decimal"/>
      <w:lvlText w:val="%1."/>
      <w:lvlJc w:val="left"/>
      <w:pPr>
        <w:ind w:left="1693" w:hanging="360"/>
      </w:pPr>
    </w:lvl>
    <w:lvl w:ilvl="1" w:tplc="04090019" w:tentative="1">
      <w:start w:val="1"/>
      <w:numFmt w:val="lowerLetter"/>
      <w:lvlText w:val="%2."/>
      <w:lvlJc w:val="left"/>
      <w:pPr>
        <w:ind w:left="2413" w:hanging="360"/>
      </w:pPr>
    </w:lvl>
    <w:lvl w:ilvl="2" w:tplc="0409001B" w:tentative="1">
      <w:start w:val="1"/>
      <w:numFmt w:val="lowerRoman"/>
      <w:lvlText w:val="%3."/>
      <w:lvlJc w:val="right"/>
      <w:pPr>
        <w:ind w:left="3133" w:hanging="180"/>
      </w:pPr>
    </w:lvl>
    <w:lvl w:ilvl="3" w:tplc="0409000F" w:tentative="1">
      <w:start w:val="1"/>
      <w:numFmt w:val="decimal"/>
      <w:lvlText w:val="%4."/>
      <w:lvlJc w:val="left"/>
      <w:pPr>
        <w:ind w:left="3853" w:hanging="360"/>
      </w:pPr>
    </w:lvl>
    <w:lvl w:ilvl="4" w:tplc="04090019" w:tentative="1">
      <w:start w:val="1"/>
      <w:numFmt w:val="lowerLetter"/>
      <w:lvlText w:val="%5."/>
      <w:lvlJc w:val="left"/>
      <w:pPr>
        <w:ind w:left="4573" w:hanging="360"/>
      </w:pPr>
    </w:lvl>
    <w:lvl w:ilvl="5" w:tplc="0409001B" w:tentative="1">
      <w:start w:val="1"/>
      <w:numFmt w:val="lowerRoman"/>
      <w:lvlText w:val="%6."/>
      <w:lvlJc w:val="right"/>
      <w:pPr>
        <w:ind w:left="5293" w:hanging="180"/>
      </w:pPr>
    </w:lvl>
    <w:lvl w:ilvl="6" w:tplc="0409000F" w:tentative="1">
      <w:start w:val="1"/>
      <w:numFmt w:val="decimal"/>
      <w:lvlText w:val="%7."/>
      <w:lvlJc w:val="left"/>
      <w:pPr>
        <w:ind w:left="6013" w:hanging="360"/>
      </w:pPr>
    </w:lvl>
    <w:lvl w:ilvl="7" w:tplc="04090019" w:tentative="1">
      <w:start w:val="1"/>
      <w:numFmt w:val="lowerLetter"/>
      <w:lvlText w:val="%8."/>
      <w:lvlJc w:val="left"/>
      <w:pPr>
        <w:ind w:left="6733" w:hanging="360"/>
      </w:pPr>
    </w:lvl>
    <w:lvl w:ilvl="8" w:tplc="0409001B" w:tentative="1">
      <w:start w:val="1"/>
      <w:numFmt w:val="lowerRoman"/>
      <w:lvlText w:val="%9."/>
      <w:lvlJc w:val="right"/>
      <w:pPr>
        <w:ind w:left="7453" w:hanging="180"/>
      </w:pPr>
    </w:lvl>
  </w:abstractNum>
  <w:abstractNum w:abstractNumId="17" w15:restartNumberingAfterBreak="0">
    <w:nsid w:val="3E987C62"/>
    <w:multiLevelType w:val="multilevel"/>
    <w:tmpl w:val="4F7A54CA"/>
    <w:lvl w:ilvl="0">
      <w:start w:val="1"/>
      <w:numFmt w:val="upperRoman"/>
      <w:pStyle w:val="Heading1"/>
      <w:lvlText w:val="%1."/>
      <w:lvlJc w:val="right"/>
      <w:pPr>
        <w:ind w:left="432" w:hanging="432"/>
      </w:pPr>
      <w:rPr>
        <w:color w:val="FFFFFF" w:themeColor="background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FB36ABE"/>
    <w:multiLevelType w:val="hybridMultilevel"/>
    <w:tmpl w:val="CDA826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5602FF8">
      <w:start w:val="1"/>
      <w:numFmt w:val="decimal"/>
      <w:lvlText w:val="%2)"/>
      <w:lvlJc w:val="left"/>
      <w:pPr>
        <w:ind w:left="1862" w:hanging="58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97B17"/>
    <w:multiLevelType w:val="multilevel"/>
    <w:tmpl w:val="EA229F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ndara" w:eastAsia="Times New Roman" w:hAnsi="Candara" w:cs="AGaramondPro-Regular" w:hint="default"/>
        <w:b w:val="0"/>
        <w:color w:val="000000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0" w15:restartNumberingAfterBreak="0">
    <w:nsid w:val="43D92297"/>
    <w:multiLevelType w:val="hybridMultilevel"/>
    <w:tmpl w:val="68DAF94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5187239"/>
    <w:multiLevelType w:val="hybridMultilevel"/>
    <w:tmpl w:val="836077B2"/>
    <w:lvl w:ilvl="0" w:tplc="7A00C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E1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CB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6B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49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E1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A8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07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44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6F84B9D"/>
    <w:multiLevelType w:val="hybridMultilevel"/>
    <w:tmpl w:val="1FD6C414"/>
    <w:lvl w:ilvl="0" w:tplc="E912DF14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5211F"/>
    <w:multiLevelType w:val="hybridMultilevel"/>
    <w:tmpl w:val="BFD4A0CC"/>
    <w:lvl w:ilvl="0" w:tplc="97180BB8">
      <w:start w:val="1"/>
      <w:numFmt w:val="decimal"/>
      <w:lvlText w:val="%1."/>
      <w:lvlJc w:val="left"/>
      <w:pPr>
        <w:ind w:left="567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4" w15:restartNumberingAfterBreak="0">
    <w:nsid w:val="47DB5EB2"/>
    <w:multiLevelType w:val="hybridMultilevel"/>
    <w:tmpl w:val="38186794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8984471"/>
    <w:multiLevelType w:val="hybridMultilevel"/>
    <w:tmpl w:val="170809F2"/>
    <w:lvl w:ilvl="0" w:tplc="DF543B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21000F">
      <w:start w:val="1"/>
      <w:numFmt w:val="decimal"/>
      <w:lvlText w:val="%2."/>
      <w:lvlJc w:val="left"/>
      <w:pPr>
        <w:ind w:left="512" w:hanging="360"/>
      </w:pPr>
    </w:lvl>
    <w:lvl w:ilvl="2" w:tplc="0421001B" w:tentative="1">
      <w:start w:val="1"/>
      <w:numFmt w:val="lowerRoman"/>
      <w:lvlText w:val="%3."/>
      <w:lvlJc w:val="right"/>
      <w:pPr>
        <w:ind w:left="1232" w:hanging="180"/>
      </w:pPr>
    </w:lvl>
    <w:lvl w:ilvl="3" w:tplc="0421000F" w:tentative="1">
      <w:start w:val="1"/>
      <w:numFmt w:val="decimal"/>
      <w:lvlText w:val="%4."/>
      <w:lvlJc w:val="left"/>
      <w:pPr>
        <w:ind w:left="1952" w:hanging="360"/>
      </w:pPr>
    </w:lvl>
    <w:lvl w:ilvl="4" w:tplc="04210019" w:tentative="1">
      <w:start w:val="1"/>
      <w:numFmt w:val="lowerLetter"/>
      <w:lvlText w:val="%5."/>
      <w:lvlJc w:val="left"/>
      <w:pPr>
        <w:ind w:left="2672" w:hanging="360"/>
      </w:pPr>
    </w:lvl>
    <w:lvl w:ilvl="5" w:tplc="0421001B" w:tentative="1">
      <w:start w:val="1"/>
      <w:numFmt w:val="lowerRoman"/>
      <w:lvlText w:val="%6."/>
      <w:lvlJc w:val="right"/>
      <w:pPr>
        <w:ind w:left="3392" w:hanging="180"/>
      </w:pPr>
    </w:lvl>
    <w:lvl w:ilvl="6" w:tplc="0421000F" w:tentative="1">
      <w:start w:val="1"/>
      <w:numFmt w:val="decimal"/>
      <w:lvlText w:val="%7."/>
      <w:lvlJc w:val="left"/>
      <w:pPr>
        <w:ind w:left="4112" w:hanging="360"/>
      </w:pPr>
    </w:lvl>
    <w:lvl w:ilvl="7" w:tplc="04210019" w:tentative="1">
      <w:start w:val="1"/>
      <w:numFmt w:val="lowerLetter"/>
      <w:lvlText w:val="%8."/>
      <w:lvlJc w:val="left"/>
      <w:pPr>
        <w:ind w:left="4832" w:hanging="360"/>
      </w:pPr>
    </w:lvl>
    <w:lvl w:ilvl="8" w:tplc="0421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6" w15:restartNumberingAfterBreak="0">
    <w:nsid w:val="57010225"/>
    <w:multiLevelType w:val="multilevel"/>
    <w:tmpl w:val="7F0C66C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7" w15:restartNumberingAfterBreak="0">
    <w:nsid w:val="589F17FB"/>
    <w:multiLevelType w:val="hybridMultilevel"/>
    <w:tmpl w:val="6B2AA4B2"/>
    <w:lvl w:ilvl="0" w:tplc="04090011">
      <w:start w:val="1"/>
      <w:numFmt w:val="decimal"/>
      <w:lvlText w:val="%1)"/>
      <w:lvlJc w:val="left"/>
      <w:pPr>
        <w:ind w:left="1693" w:hanging="360"/>
      </w:pPr>
    </w:lvl>
    <w:lvl w:ilvl="1" w:tplc="04090011">
      <w:start w:val="1"/>
      <w:numFmt w:val="decimal"/>
      <w:lvlText w:val="%2)"/>
      <w:lvlJc w:val="left"/>
      <w:pPr>
        <w:ind w:left="2413" w:hanging="360"/>
      </w:pPr>
    </w:lvl>
    <w:lvl w:ilvl="2" w:tplc="0409001B" w:tentative="1">
      <w:start w:val="1"/>
      <w:numFmt w:val="lowerRoman"/>
      <w:lvlText w:val="%3."/>
      <w:lvlJc w:val="right"/>
      <w:pPr>
        <w:ind w:left="3133" w:hanging="180"/>
      </w:pPr>
    </w:lvl>
    <w:lvl w:ilvl="3" w:tplc="0409000F" w:tentative="1">
      <w:start w:val="1"/>
      <w:numFmt w:val="decimal"/>
      <w:lvlText w:val="%4."/>
      <w:lvlJc w:val="left"/>
      <w:pPr>
        <w:ind w:left="3853" w:hanging="360"/>
      </w:pPr>
    </w:lvl>
    <w:lvl w:ilvl="4" w:tplc="04090019" w:tentative="1">
      <w:start w:val="1"/>
      <w:numFmt w:val="lowerLetter"/>
      <w:lvlText w:val="%5."/>
      <w:lvlJc w:val="left"/>
      <w:pPr>
        <w:ind w:left="4573" w:hanging="360"/>
      </w:pPr>
    </w:lvl>
    <w:lvl w:ilvl="5" w:tplc="0409001B" w:tentative="1">
      <w:start w:val="1"/>
      <w:numFmt w:val="lowerRoman"/>
      <w:lvlText w:val="%6."/>
      <w:lvlJc w:val="right"/>
      <w:pPr>
        <w:ind w:left="5293" w:hanging="180"/>
      </w:pPr>
    </w:lvl>
    <w:lvl w:ilvl="6" w:tplc="0409000F" w:tentative="1">
      <w:start w:val="1"/>
      <w:numFmt w:val="decimal"/>
      <w:lvlText w:val="%7."/>
      <w:lvlJc w:val="left"/>
      <w:pPr>
        <w:ind w:left="6013" w:hanging="360"/>
      </w:pPr>
    </w:lvl>
    <w:lvl w:ilvl="7" w:tplc="04090019" w:tentative="1">
      <w:start w:val="1"/>
      <w:numFmt w:val="lowerLetter"/>
      <w:lvlText w:val="%8."/>
      <w:lvlJc w:val="left"/>
      <w:pPr>
        <w:ind w:left="6733" w:hanging="360"/>
      </w:pPr>
    </w:lvl>
    <w:lvl w:ilvl="8" w:tplc="0409001B" w:tentative="1">
      <w:start w:val="1"/>
      <w:numFmt w:val="lowerRoman"/>
      <w:lvlText w:val="%9."/>
      <w:lvlJc w:val="right"/>
      <w:pPr>
        <w:ind w:left="7453" w:hanging="180"/>
      </w:pPr>
    </w:lvl>
  </w:abstractNum>
  <w:abstractNum w:abstractNumId="28" w15:restartNumberingAfterBreak="0">
    <w:nsid w:val="5A972711"/>
    <w:multiLevelType w:val="hybridMultilevel"/>
    <w:tmpl w:val="FF7A8CA6"/>
    <w:lvl w:ilvl="0" w:tplc="1D7EC22A">
      <w:start w:val="1"/>
      <w:numFmt w:val="decimal"/>
      <w:lvlText w:val="3%1."/>
      <w:lvlJc w:val="left"/>
      <w:pPr>
        <w:ind w:left="3793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9" w15:restartNumberingAfterBreak="0">
    <w:nsid w:val="5B2560DB"/>
    <w:multiLevelType w:val="hybridMultilevel"/>
    <w:tmpl w:val="EB465EB4"/>
    <w:lvl w:ilvl="0" w:tplc="E912DF1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C2F5A"/>
    <w:multiLevelType w:val="hybridMultilevel"/>
    <w:tmpl w:val="CF9E9F4A"/>
    <w:lvl w:ilvl="0" w:tplc="4864BB9E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35C2A"/>
    <w:multiLevelType w:val="hybridMultilevel"/>
    <w:tmpl w:val="ECD8BA80"/>
    <w:lvl w:ilvl="0" w:tplc="E912DF1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979F0"/>
    <w:multiLevelType w:val="hybridMultilevel"/>
    <w:tmpl w:val="5D4E010C"/>
    <w:lvl w:ilvl="0" w:tplc="97180BB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F1AF5"/>
    <w:multiLevelType w:val="multilevel"/>
    <w:tmpl w:val="F7EE1B04"/>
    <w:lvl w:ilvl="0">
      <w:start w:val="1"/>
      <w:numFmt w:val="decimal"/>
      <w:lvlText w:val="%1."/>
      <w:lvlJc w:val="left"/>
      <w:pPr>
        <w:ind w:left="720" w:hanging="360"/>
      </w:pPr>
      <w:rPr>
        <w:rFonts w:ascii="Candara" w:eastAsia="Times New Roman" w:hAnsi="Candara" w:cs="AGaramondPro-Regular"/>
        <w:b w:val="0"/>
        <w:color w:val="000000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4" w15:restartNumberingAfterBreak="0">
    <w:nsid w:val="653329EF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A79002E"/>
    <w:multiLevelType w:val="hybridMultilevel"/>
    <w:tmpl w:val="9B92AA36"/>
    <w:lvl w:ilvl="0" w:tplc="5F887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DA81260"/>
    <w:multiLevelType w:val="hybridMultilevel"/>
    <w:tmpl w:val="5308E796"/>
    <w:lvl w:ilvl="0" w:tplc="97180BB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90BF3"/>
    <w:multiLevelType w:val="hybridMultilevel"/>
    <w:tmpl w:val="3DC4D978"/>
    <w:lvl w:ilvl="0" w:tplc="91FC02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43373"/>
    <w:multiLevelType w:val="hybridMultilevel"/>
    <w:tmpl w:val="E90E5086"/>
    <w:lvl w:ilvl="0" w:tplc="A98E3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E0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40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80C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67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85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7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0E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E0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2EE66FB"/>
    <w:multiLevelType w:val="multilevel"/>
    <w:tmpl w:val="0888B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734B45F6"/>
    <w:multiLevelType w:val="hybridMultilevel"/>
    <w:tmpl w:val="6AB076CC"/>
    <w:lvl w:ilvl="0" w:tplc="E912DF1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37EE4"/>
    <w:multiLevelType w:val="multilevel"/>
    <w:tmpl w:val="0409001F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A212448"/>
    <w:multiLevelType w:val="hybridMultilevel"/>
    <w:tmpl w:val="3FAE76D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41"/>
  </w:num>
  <w:num w:numId="3">
    <w:abstractNumId w:val="8"/>
  </w:num>
  <w:num w:numId="4">
    <w:abstractNumId w:val="42"/>
  </w:num>
  <w:num w:numId="5">
    <w:abstractNumId w:val="18"/>
  </w:num>
  <w:num w:numId="6">
    <w:abstractNumId w:val="15"/>
  </w:num>
  <w:num w:numId="7">
    <w:abstractNumId w:val="33"/>
  </w:num>
  <w:num w:numId="8">
    <w:abstractNumId w:val="19"/>
  </w:num>
  <w:num w:numId="9">
    <w:abstractNumId w:val="1"/>
  </w:num>
  <w:num w:numId="10">
    <w:abstractNumId w:val="26"/>
  </w:num>
  <w:num w:numId="11">
    <w:abstractNumId w:val="24"/>
  </w:num>
  <w:num w:numId="12">
    <w:abstractNumId w:val="11"/>
  </w:num>
  <w:num w:numId="13">
    <w:abstractNumId w:val="14"/>
  </w:num>
  <w:num w:numId="14">
    <w:abstractNumId w:val="3"/>
  </w:num>
  <w:num w:numId="15">
    <w:abstractNumId w:val="38"/>
  </w:num>
  <w:num w:numId="16">
    <w:abstractNumId w:val="2"/>
  </w:num>
  <w:num w:numId="17">
    <w:abstractNumId w:val="2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0"/>
  </w:num>
  <w:num w:numId="21">
    <w:abstractNumId w:val="39"/>
  </w:num>
  <w:num w:numId="22">
    <w:abstractNumId w:val="6"/>
  </w:num>
  <w:num w:numId="23">
    <w:abstractNumId w:val="5"/>
  </w:num>
  <w:num w:numId="24">
    <w:abstractNumId w:val="16"/>
  </w:num>
  <w:num w:numId="25">
    <w:abstractNumId w:val="9"/>
  </w:num>
  <w:num w:numId="26">
    <w:abstractNumId w:val="28"/>
  </w:num>
  <w:num w:numId="27">
    <w:abstractNumId w:val="27"/>
  </w:num>
  <w:num w:numId="28">
    <w:abstractNumId w:val="10"/>
  </w:num>
  <w:num w:numId="29">
    <w:abstractNumId w:val="0"/>
  </w:num>
  <w:num w:numId="30">
    <w:abstractNumId w:val="30"/>
  </w:num>
  <w:num w:numId="31">
    <w:abstractNumId w:val="32"/>
  </w:num>
  <w:num w:numId="32">
    <w:abstractNumId w:val="36"/>
  </w:num>
  <w:num w:numId="33">
    <w:abstractNumId w:val="12"/>
  </w:num>
  <w:num w:numId="34">
    <w:abstractNumId w:val="23"/>
  </w:num>
  <w:num w:numId="35">
    <w:abstractNumId w:val="29"/>
  </w:num>
  <w:num w:numId="36">
    <w:abstractNumId w:val="31"/>
  </w:num>
  <w:num w:numId="37">
    <w:abstractNumId w:val="4"/>
  </w:num>
  <w:num w:numId="38">
    <w:abstractNumId w:val="40"/>
  </w:num>
  <w:num w:numId="39">
    <w:abstractNumId w:val="22"/>
  </w:num>
  <w:num w:numId="40">
    <w:abstractNumId w:val="13"/>
  </w:num>
  <w:num w:numId="41">
    <w:abstractNumId w:val="17"/>
  </w:num>
  <w:num w:numId="42">
    <w:abstractNumId w:val="37"/>
  </w:num>
  <w:num w:numId="43">
    <w:abstractNumId w:val="25"/>
  </w:num>
  <w:num w:numId="44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0BE"/>
    <w:rsid w:val="0000026D"/>
    <w:rsid w:val="00010F72"/>
    <w:rsid w:val="00014F98"/>
    <w:rsid w:val="00016656"/>
    <w:rsid w:val="00016D4F"/>
    <w:rsid w:val="00017838"/>
    <w:rsid w:val="00020C96"/>
    <w:rsid w:val="00021D47"/>
    <w:rsid w:val="00021DCB"/>
    <w:rsid w:val="000333C4"/>
    <w:rsid w:val="00055A9A"/>
    <w:rsid w:val="00067AA7"/>
    <w:rsid w:val="00083F3F"/>
    <w:rsid w:val="00087D58"/>
    <w:rsid w:val="000915B1"/>
    <w:rsid w:val="000949EF"/>
    <w:rsid w:val="000A039B"/>
    <w:rsid w:val="000A318F"/>
    <w:rsid w:val="000C4593"/>
    <w:rsid w:val="000D0900"/>
    <w:rsid w:val="000D24AF"/>
    <w:rsid w:val="000E6292"/>
    <w:rsid w:val="00100046"/>
    <w:rsid w:val="001173F8"/>
    <w:rsid w:val="00117B1C"/>
    <w:rsid w:val="001214B4"/>
    <w:rsid w:val="00142D96"/>
    <w:rsid w:val="0014404E"/>
    <w:rsid w:val="001911D4"/>
    <w:rsid w:val="00193434"/>
    <w:rsid w:val="001B463D"/>
    <w:rsid w:val="001B656E"/>
    <w:rsid w:val="001C3161"/>
    <w:rsid w:val="001D4D58"/>
    <w:rsid w:val="001E4545"/>
    <w:rsid w:val="001E4D95"/>
    <w:rsid w:val="001F04D5"/>
    <w:rsid w:val="0020765D"/>
    <w:rsid w:val="002116AA"/>
    <w:rsid w:val="00211EBA"/>
    <w:rsid w:val="00214445"/>
    <w:rsid w:val="00223922"/>
    <w:rsid w:val="00233A43"/>
    <w:rsid w:val="00240A53"/>
    <w:rsid w:val="0027319B"/>
    <w:rsid w:val="00281B9B"/>
    <w:rsid w:val="002862B6"/>
    <w:rsid w:val="00286EDD"/>
    <w:rsid w:val="00294A84"/>
    <w:rsid w:val="00296A33"/>
    <w:rsid w:val="002B093C"/>
    <w:rsid w:val="002B240E"/>
    <w:rsid w:val="002B3410"/>
    <w:rsid w:val="002D140B"/>
    <w:rsid w:val="002D3773"/>
    <w:rsid w:val="002D7B1C"/>
    <w:rsid w:val="002E3FD1"/>
    <w:rsid w:val="003064CA"/>
    <w:rsid w:val="0031316B"/>
    <w:rsid w:val="00324CC7"/>
    <w:rsid w:val="003319D7"/>
    <w:rsid w:val="003336EB"/>
    <w:rsid w:val="003342B7"/>
    <w:rsid w:val="00345B25"/>
    <w:rsid w:val="00345D76"/>
    <w:rsid w:val="00353EB1"/>
    <w:rsid w:val="00361AFA"/>
    <w:rsid w:val="003634C4"/>
    <w:rsid w:val="00377A02"/>
    <w:rsid w:val="0038541E"/>
    <w:rsid w:val="0039225C"/>
    <w:rsid w:val="00395885"/>
    <w:rsid w:val="0039680A"/>
    <w:rsid w:val="003A283B"/>
    <w:rsid w:val="003C3E79"/>
    <w:rsid w:val="003D2B7E"/>
    <w:rsid w:val="003D6356"/>
    <w:rsid w:val="003F1F32"/>
    <w:rsid w:val="003F497B"/>
    <w:rsid w:val="00417F28"/>
    <w:rsid w:val="004360DB"/>
    <w:rsid w:val="004407B2"/>
    <w:rsid w:val="004432B4"/>
    <w:rsid w:val="0045407E"/>
    <w:rsid w:val="004542A8"/>
    <w:rsid w:val="00466DBB"/>
    <w:rsid w:val="00466F09"/>
    <w:rsid w:val="00470114"/>
    <w:rsid w:val="00480B5C"/>
    <w:rsid w:val="00496877"/>
    <w:rsid w:val="004B033F"/>
    <w:rsid w:val="004C13A6"/>
    <w:rsid w:val="004C3695"/>
    <w:rsid w:val="004C6123"/>
    <w:rsid w:val="004D4334"/>
    <w:rsid w:val="004D5CC5"/>
    <w:rsid w:val="004E2E69"/>
    <w:rsid w:val="004E2EA8"/>
    <w:rsid w:val="004E45B0"/>
    <w:rsid w:val="004E7117"/>
    <w:rsid w:val="00505A29"/>
    <w:rsid w:val="00513A3A"/>
    <w:rsid w:val="00531E4E"/>
    <w:rsid w:val="00531EBD"/>
    <w:rsid w:val="005339F4"/>
    <w:rsid w:val="00533BAD"/>
    <w:rsid w:val="0054062D"/>
    <w:rsid w:val="00541A4E"/>
    <w:rsid w:val="00557157"/>
    <w:rsid w:val="005867E2"/>
    <w:rsid w:val="005B40FF"/>
    <w:rsid w:val="005B4EB0"/>
    <w:rsid w:val="005B78B1"/>
    <w:rsid w:val="005C0D54"/>
    <w:rsid w:val="005D1D1B"/>
    <w:rsid w:val="005D2BE1"/>
    <w:rsid w:val="005D4879"/>
    <w:rsid w:val="005E0DBC"/>
    <w:rsid w:val="005E4A99"/>
    <w:rsid w:val="005F1B85"/>
    <w:rsid w:val="006054DF"/>
    <w:rsid w:val="00610D7F"/>
    <w:rsid w:val="00632FD9"/>
    <w:rsid w:val="00633EA7"/>
    <w:rsid w:val="00640F7A"/>
    <w:rsid w:val="00644D96"/>
    <w:rsid w:val="00653BF9"/>
    <w:rsid w:val="00662B9E"/>
    <w:rsid w:val="00667DD4"/>
    <w:rsid w:val="00672722"/>
    <w:rsid w:val="0067462A"/>
    <w:rsid w:val="00676105"/>
    <w:rsid w:val="006922DE"/>
    <w:rsid w:val="006A538E"/>
    <w:rsid w:val="006B2834"/>
    <w:rsid w:val="006B7CA7"/>
    <w:rsid w:val="006C163B"/>
    <w:rsid w:val="006C785A"/>
    <w:rsid w:val="006E00BE"/>
    <w:rsid w:val="00701503"/>
    <w:rsid w:val="00701B1D"/>
    <w:rsid w:val="00703BC6"/>
    <w:rsid w:val="007157BA"/>
    <w:rsid w:val="00720BF6"/>
    <w:rsid w:val="007222B5"/>
    <w:rsid w:val="007236B2"/>
    <w:rsid w:val="00724D60"/>
    <w:rsid w:val="00730AB2"/>
    <w:rsid w:val="007327FE"/>
    <w:rsid w:val="007372C7"/>
    <w:rsid w:val="00741126"/>
    <w:rsid w:val="0074534A"/>
    <w:rsid w:val="00750C30"/>
    <w:rsid w:val="00751A5F"/>
    <w:rsid w:val="00765537"/>
    <w:rsid w:val="00770005"/>
    <w:rsid w:val="00771137"/>
    <w:rsid w:val="00771CAA"/>
    <w:rsid w:val="00772C13"/>
    <w:rsid w:val="007A5748"/>
    <w:rsid w:val="007B3857"/>
    <w:rsid w:val="007C0642"/>
    <w:rsid w:val="007C4C05"/>
    <w:rsid w:val="007D43D9"/>
    <w:rsid w:val="007E5091"/>
    <w:rsid w:val="00814559"/>
    <w:rsid w:val="00824F68"/>
    <w:rsid w:val="00827626"/>
    <w:rsid w:val="00833FB7"/>
    <w:rsid w:val="00834BD8"/>
    <w:rsid w:val="00840B4E"/>
    <w:rsid w:val="0084783E"/>
    <w:rsid w:val="00853123"/>
    <w:rsid w:val="00853C24"/>
    <w:rsid w:val="008629E8"/>
    <w:rsid w:val="00862A56"/>
    <w:rsid w:val="00883DFE"/>
    <w:rsid w:val="008948B6"/>
    <w:rsid w:val="008A0E63"/>
    <w:rsid w:val="008B1D97"/>
    <w:rsid w:val="008B38A1"/>
    <w:rsid w:val="008B68FB"/>
    <w:rsid w:val="008C0C03"/>
    <w:rsid w:val="008E0737"/>
    <w:rsid w:val="008F4C04"/>
    <w:rsid w:val="00907122"/>
    <w:rsid w:val="0093426F"/>
    <w:rsid w:val="009364E9"/>
    <w:rsid w:val="009605CE"/>
    <w:rsid w:val="0096073E"/>
    <w:rsid w:val="00961B4A"/>
    <w:rsid w:val="00975BDC"/>
    <w:rsid w:val="00983F09"/>
    <w:rsid w:val="009875AA"/>
    <w:rsid w:val="0099072E"/>
    <w:rsid w:val="00994CF3"/>
    <w:rsid w:val="009A0A92"/>
    <w:rsid w:val="009A4660"/>
    <w:rsid w:val="009B0173"/>
    <w:rsid w:val="009B1AE2"/>
    <w:rsid w:val="009B7055"/>
    <w:rsid w:val="009B73BE"/>
    <w:rsid w:val="009D0D46"/>
    <w:rsid w:val="009E60A4"/>
    <w:rsid w:val="009F43D5"/>
    <w:rsid w:val="00A076B3"/>
    <w:rsid w:val="00A11F32"/>
    <w:rsid w:val="00A3250C"/>
    <w:rsid w:val="00A34E6E"/>
    <w:rsid w:val="00A36300"/>
    <w:rsid w:val="00A40974"/>
    <w:rsid w:val="00A41AF9"/>
    <w:rsid w:val="00A4660C"/>
    <w:rsid w:val="00A56268"/>
    <w:rsid w:val="00A74C43"/>
    <w:rsid w:val="00A817CC"/>
    <w:rsid w:val="00A81CAF"/>
    <w:rsid w:val="00A95F12"/>
    <w:rsid w:val="00A969E2"/>
    <w:rsid w:val="00A96AFD"/>
    <w:rsid w:val="00AA2239"/>
    <w:rsid w:val="00AA260B"/>
    <w:rsid w:val="00AA4768"/>
    <w:rsid w:val="00AA47E5"/>
    <w:rsid w:val="00AB1CA9"/>
    <w:rsid w:val="00AB5B7A"/>
    <w:rsid w:val="00AB5F08"/>
    <w:rsid w:val="00AD0251"/>
    <w:rsid w:val="00AD4445"/>
    <w:rsid w:val="00AD4BE9"/>
    <w:rsid w:val="00AD65E9"/>
    <w:rsid w:val="00AD6B31"/>
    <w:rsid w:val="00AE09CA"/>
    <w:rsid w:val="00AE1B86"/>
    <w:rsid w:val="00AE47B6"/>
    <w:rsid w:val="00AF137C"/>
    <w:rsid w:val="00AF2AA8"/>
    <w:rsid w:val="00AF7070"/>
    <w:rsid w:val="00B01210"/>
    <w:rsid w:val="00B070BE"/>
    <w:rsid w:val="00B13B1A"/>
    <w:rsid w:val="00B15404"/>
    <w:rsid w:val="00B25D61"/>
    <w:rsid w:val="00B31EE3"/>
    <w:rsid w:val="00B36DF9"/>
    <w:rsid w:val="00B44882"/>
    <w:rsid w:val="00B55417"/>
    <w:rsid w:val="00B606DC"/>
    <w:rsid w:val="00B663AA"/>
    <w:rsid w:val="00B72D26"/>
    <w:rsid w:val="00B7387A"/>
    <w:rsid w:val="00B77067"/>
    <w:rsid w:val="00B80ADE"/>
    <w:rsid w:val="00B81BD2"/>
    <w:rsid w:val="00B85A73"/>
    <w:rsid w:val="00B93D08"/>
    <w:rsid w:val="00B95867"/>
    <w:rsid w:val="00B975AF"/>
    <w:rsid w:val="00BA17B4"/>
    <w:rsid w:val="00BC05BC"/>
    <w:rsid w:val="00BC57B9"/>
    <w:rsid w:val="00BC713C"/>
    <w:rsid w:val="00BD57F0"/>
    <w:rsid w:val="00BE1622"/>
    <w:rsid w:val="00BF6339"/>
    <w:rsid w:val="00C00D0D"/>
    <w:rsid w:val="00C131BC"/>
    <w:rsid w:val="00C15E5F"/>
    <w:rsid w:val="00C17FDA"/>
    <w:rsid w:val="00C210DB"/>
    <w:rsid w:val="00C21985"/>
    <w:rsid w:val="00C21B69"/>
    <w:rsid w:val="00C3213C"/>
    <w:rsid w:val="00C371ED"/>
    <w:rsid w:val="00C372C8"/>
    <w:rsid w:val="00C57BD1"/>
    <w:rsid w:val="00C6142A"/>
    <w:rsid w:val="00C6413D"/>
    <w:rsid w:val="00C666D3"/>
    <w:rsid w:val="00C70FA4"/>
    <w:rsid w:val="00C72167"/>
    <w:rsid w:val="00C84930"/>
    <w:rsid w:val="00C91054"/>
    <w:rsid w:val="00CA32F8"/>
    <w:rsid w:val="00CA3568"/>
    <w:rsid w:val="00CA3DDE"/>
    <w:rsid w:val="00CB03E9"/>
    <w:rsid w:val="00CB17D8"/>
    <w:rsid w:val="00CD0CF8"/>
    <w:rsid w:val="00CD417F"/>
    <w:rsid w:val="00CD4DBA"/>
    <w:rsid w:val="00CD7257"/>
    <w:rsid w:val="00CD77B5"/>
    <w:rsid w:val="00CE4152"/>
    <w:rsid w:val="00D032AD"/>
    <w:rsid w:val="00D12B76"/>
    <w:rsid w:val="00D311A8"/>
    <w:rsid w:val="00D338B9"/>
    <w:rsid w:val="00D52135"/>
    <w:rsid w:val="00D526CF"/>
    <w:rsid w:val="00D5770D"/>
    <w:rsid w:val="00D64E66"/>
    <w:rsid w:val="00D74739"/>
    <w:rsid w:val="00D83530"/>
    <w:rsid w:val="00D92DFE"/>
    <w:rsid w:val="00DA1522"/>
    <w:rsid w:val="00DA597F"/>
    <w:rsid w:val="00DA6602"/>
    <w:rsid w:val="00DA78E7"/>
    <w:rsid w:val="00DB0BB3"/>
    <w:rsid w:val="00DB6F8A"/>
    <w:rsid w:val="00DB7BC6"/>
    <w:rsid w:val="00DC4D39"/>
    <w:rsid w:val="00DE185A"/>
    <w:rsid w:val="00DF2700"/>
    <w:rsid w:val="00DF5BF8"/>
    <w:rsid w:val="00E016F4"/>
    <w:rsid w:val="00E078D1"/>
    <w:rsid w:val="00E11190"/>
    <w:rsid w:val="00E16843"/>
    <w:rsid w:val="00E212BA"/>
    <w:rsid w:val="00E30085"/>
    <w:rsid w:val="00E30A77"/>
    <w:rsid w:val="00E3215C"/>
    <w:rsid w:val="00E36AB9"/>
    <w:rsid w:val="00E445EF"/>
    <w:rsid w:val="00E45193"/>
    <w:rsid w:val="00E52AE3"/>
    <w:rsid w:val="00E609D0"/>
    <w:rsid w:val="00E6663B"/>
    <w:rsid w:val="00E922E4"/>
    <w:rsid w:val="00EB2EAD"/>
    <w:rsid w:val="00EB5FDE"/>
    <w:rsid w:val="00EB75A9"/>
    <w:rsid w:val="00EB7F17"/>
    <w:rsid w:val="00EC087E"/>
    <w:rsid w:val="00EC604A"/>
    <w:rsid w:val="00EF3C67"/>
    <w:rsid w:val="00EF4362"/>
    <w:rsid w:val="00EF5191"/>
    <w:rsid w:val="00F07F7D"/>
    <w:rsid w:val="00F10385"/>
    <w:rsid w:val="00F21238"/>
    <w:rsid w:val="00F247D0"/>
    <w:rsid w:val="00F33082"/>
    <w:rsid w:val="00F41C2D"/>
    <w:rsid w:val="00F45B16"/>
    <w:rsid w:val="00F55D3E"/>
    <w:rsid w:val="00F62306"/>
    <w:rsid w:val="00F66AB1"/>
    <w:rsid w:val="00F712FC"/>
    <w:rsid w:val="00F75120"/>
    <w:rsid w:val="00F75E25"/>
    <w:rsid w:val="00F8092D"/>
    <w:rsid w:val="00F831A5"/>
    <w:rsid w:val="00F84A1C"/>
    <w:rsid w:val="00F90337"/>
    <w:rsid w:val="00F9773A"/>
    <w:rsid w:val="00FA32B1"/>
    <w:rsid w:val="00FC1AB9"/>
    <w:rsid w:val="00FC7C2C"/>
    <w:rsid w:val="00FD75DB"/>
    <w:rsid w:val="00FE3524"/>
    <w:rsid w:val="00FF76E6"/>
    <w:rsid w:val="00FF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8EB12"/>
  <w15:docId w15:val="{F5681544-B6FA-4F07-8158-B2244A45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0BE"/>
    <w:pPr>
      <w:keepNext/>
      <w:numPr>
        <w:numId w:val="41"/>
      </w:numPr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E00BE"/>
    <w:pPr>
      <w:keepNext/>
      <w:numPr>
        <w:ilvl w:val="1"/>
        <w:numId w:val="4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E00BE"/>
    <w:pPr>
      <w:keepNext/>
      <w:numPr>
        <w:ilvl w:val="2"/>
        <w:numId w:val="41"/>
      </w:numPr>
      <w:spacing w:after="200" w:line="276" w:lineRule="auto"/>
      <w:jc w:val="center"/>
      <w:outlineLvl w:val="2"/>
    </w:pPr>
    <w:rPr>
      <w:rFonts w:ascii="Book Antiqua" w:hAnsi="Book Antiqua" w:cs="Book Antiqua"/>
      <w:b/>
      <w:bCs/>
      <w:sz w:val="36"/>
      <w:szCs w:val="36"/>
      <w:lang w:val="id-ID"/>
    </w:rPr>
  </w:style>
  <w:style w:type="paragraph" w:styleId="Heading4">
    <w:name w:val="heading 4"/>
    <w:basedOn w:val="Normal"/>
    <w:next w:val="Normal"/>
    <w:link w:val="Heading4Char"/>
    <w:uiPriority w:val="9"/>
    <w:qFormat/>
    <w:rsid w:val="006E00BE"/>
    <w:pPr>
      <w:keepNext/>
      <w:numPr>
        <w:ilvl w:val="3"/>
        <w:numId w:val="4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6E00BE"/>
    <w:pPr>
      <w:keepNext/>
      <w:keepLines/>
      <w:numPr>
        <w:ilvl w:val="4"/>
        <w:numId w:val="4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6E00BE"/>
    <w:pPr>
      <w:numPr>
        <w:ilvl w:val="5"/>
        <w:numId w:val="4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6E00BE"/>
    <w:pPr>
      <w:numPr>
        <w:ilvl w:val="6"/>
        <w:numId w:val="4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6E00BE"/>
    <w:pPr>
      <w:numPr>
        <w:ilvl w:val="7"/>
        <w:numId w:val="4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6E00BE"/>
    <w:pPr>
      <w:numPr>
        <w:ilvl w:val="8"/>
        <w:numId w:val="4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0BE"/>
    <w:rPr>
      <w:rFonts w:ascii="Tahoma" w:eastAsia="Times New Roman" w:hAnsi="Tahoma" w:cs="Tahoma"/>
      <w:b/>
      <w:bCs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E00B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E00BE"/>
    <w:rPr>
      <w:rFonts w:ascii="Book Antiqua" w:eastAsia="Times New Roman" w:hAnsi="Book Antiqua" w:cs="Book Antiqua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E00B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E00BE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6E00B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6E00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6E00B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6E00BE"/>
    <w:rPr>
      <w:rFonts w:ascii="Arial" w:eastAsia="Times New Roman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6E0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E00B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Malgun Gothic" w:hAnsi="Bookman Old Style" w:cs="Bookman Old Style"/>
      <w:color w:val="000000"/>
      <w:sz w:val="24"/>
      <w:szCs w:val="24"/>
      <w:lang w:eastAsia="id-ID"/>
    </w:rPr>
  </w:style>
  <w:style w:type="paragraph" w:styleId="NormalWeb">
    <w:name w:val="Normal (Web)"/>
    <w:basedOn w:val="Normal"/>
    <w:unhideWhenUsed/>
    <w:rsid w:val="006E00BE"/>
    <w:pPr>
      <w:spacing w:before="100" w:beforeAutospacing="1" w:after="100" w:afterAutospacing="1"/>
    </w:pPr>
    <w:rPr>
      <w:lang w:val="id-ID" w:eastAsia="id-ID"/>
    </w:rPr>
  </w:style>
  <w:style w:type="paragraph" w:styleId="BodyTextIndent">
    <w:name w:val="Body Text Indent"/>
    <w:basedOn w:val="Normal"/>
    <w:link w:val="BodyTextIndentChar"/>
    <w:uiPriority w:val="99"/>
    <w:rsid w:val="006E00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00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qFormat/>
    <w:rsid w:val="006E00BE"/>
    <w:rPr>
      <w:i/>
      <w:iCs/>
    </w:rPr>
  </w:style>
  <w:style w:type="paragraph" w:styleId="BalloonText">
    <w:name w:val="Balloon Text"/>
    <w:basedOn w:val="Normal"/>
    <w:link w:val="BalloonTextChar"/>
    <w:unhideWhenUsed/>
    <w:rsid w:val="006E0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00BE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E00BE"/>
    <w:pPr>
      <w:spacing w:after="120" w:line="480" w:lineRule="auto"/>
      <w:ind w:left="360"/>
    </w:pPr>
    <w:rPr>
      <w:rFonts w:ascii="Calibri" w:eastAsia="Malgun Gothic" w:hAnsi="Calibri"/>
      <w:sz w:val="22"/>
      <w:szCs w:val="22"/>
      <w:lang w:val="id-ID" w:eastAsia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E00BE"/>
    <w:rPr>
      <w:rFonts w:ascii="Calibri" w:eastAsia="Malgun Gothic" w:hAnsi="Calibri" w:cs="Times New Roman"/>
      <w:lang w:eastAsia="id-ID"/>
    </w:rPr>
  </w:style>
  <w:style w:type="paragraph" w:styleId="Header">
    <w:name w:val="header"/>
    <w:basedOn w:val="Normal"/>
    <w:link w:val="HeaderChar"/>
    <w:uiPriority w:val="99"/>
    <w:rsid w:val="008B38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8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post">
    <w:name w:val="fullpost"/>
    <w:basedOn w:val="DefaultParagraphFont"/>
    <w:rsid w:val="006E00BE"/>
  </w:style>
  <w:style w:type="paragraph" w:styleId="Footer">
    <w:name w:val="footer"/>
    <w:basedOn w:val="Normal"/>
    <w:link w:val="FooterChar"/>
    <w:uiPriority w:val="99"/>
    <w:unhideWhenUsed/>
    <w:rsid w:val="006E00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0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6E00B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E00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E00BE"/>
  </w:style>
  <w:style w:type="table" w:styleId="TableGrid">
    <w:name w:val="Table Grid"/>
    <w:basedOn w:val="TableNormal"/>
    <w:rsid w:val="006E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6E00B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00B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rsid w:val="006E00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E00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icture">
    <w:name w:val="Picture"/>
    <w:basedOn w:val="Normal"/>
    <w:next w:val="Caption"/>
    <w:rsid w:val="006E00BE"/>
    <w:pPr>
      <w:keepNext/>
    </w:pPr>
    <w:rPr>
      <w:rFonts w:ascii="Garamond" w:hAnsi="Garamond"/>
      <w:sz w:val="22"/>
      <w:szCs w:val="20"/>
    </w:rPr>
  </w:style>
  <w:style w:type="paragraph" w:styleId="Caption">
    <w:name w:val="caption"/>
    <w:basedOn w:val="Normal"/>
    <w:next w:val="Normal"/>
    <w:qFormat/>
    <w:rsid w:val="006E00BE"/>
    <w:rPr>
      <w:b/>
      <w:bCs/>
      <w:sz w:val="20"/>
      <w:szCs w:val="20"/>
    </w:rPr>
  </w:style>
  <w:style w:type="character" w:styleId="CommentReference">
    <w:name w:val="annotation reference"/>
    <w:basedOn w:val="DefaultParagraphFont"/>
    <w:rsid w:val="006E00BE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00BE"/>
    <w:rPr>
      <w:color w:val="808080"/>
    </w:rPr>
  </w:style>
  <w:style w:type="table" w:styleId="TableElegant">
    <w:name w:val="Table Elegant"/>
    <w:basedOn w:val="TableNormal"/>
    <w:uiPriority w:val="99"/>
    <w:rsid w:val="006E00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d-I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Preformatted">
    <w:name w:val="HTML Preformatted"/>
    <w:basedOn w:val="Normal"/>
    <w:link w:val="HTMLPreformattedChar"/>
    <w:rsid w:val="006E0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00BE"/>
    <w:rPr>
      <w:rFonts w:ascii="Courier New" w:eastAsia="Times New Roman" w:hAnsi="Courier New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6E00BE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6E00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00B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6E0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00B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6E00BE"/>
    <w:pPr>
      <w:widowControl w:val="0"/>
      <w:autoSpaceDE w:val="0"/>
      <w:autoSpaceDN w:val="0"/>
      <w:adjustRightInd w:val="0"/>
      <w:spacing w:before="60"/>
    </w:pPr>
    <w:rPr>
      <w:rFonts w:ascii="Arial" w:hAnsi="Arial" w:cs="Arial"/>
      <w:color w:val="000000"/>
      <w:sz w:val="18"/>
      <w:szCs w:val="22"/>
      <w:u w:val="single"/>
    </w:rPr>
  </w:style>
  <w:style w:type="character" w:customStyle="1" w:styleId="BodyText3Char">
    <w:name w:val="Body Text 3 Char"/>
    <w:basedOn w:val="DefaultParagraphFont"/>
    <w:link w:val="BodyText3"/>
    <w:rsid w:val="006E00BE"/>
    <w:rPr>
      <w:rFonts w:ascii="Arial" w:eastAsia="Times New Roman" w:hAnsi="Arial" w:cs="Arial"/>
      <w:color w:val="000000"/>
      <w:sz w:val="18"/>
      <w:u w:val="single"/>
      <w:lang w:val="en-US"/>
    </w:rPr>
  </w:style>
  <w:style w:type="character" w:styleId="Strong">
    <w:name w:val="Strong"/>
    <w:basedOn w:val="DefaultParagraphFont"/>
    <w:uiPriority w:val="22"/>
    <w:qFormat/>
    <w:rsid w:val="006E00BE"/>
    <w:rPr>
      <w:b/>
      <w:bCs/>
    </w:rPr>
  </w:style>
  <w:style w:type="paragraph" w:customStyle="1" w:styleId="Normal1">
    <w:name w:val="Normal1"/>
    <w:basedOn w:val="Normal"/>
    <w:rsid w:val="006E00BE"/>
    <w:pPr>
      <w:spacing w:before="100" w:beforeAutospacing="1" w:after="100" w:afterAutospacing="1"/>
    </w:pPr>
    <w:rPr>
      <w:lang w:val="id-ID" w:eastAsia="id-ID"/>
    </w:rPr>
  </w:style>
  <w:style w:type="paragraph" w:customStyle="1" w:styleId="Pa2">
    <w:name w:val="Pa2"/>
    <w:basedOn w:val="Default"/>
    <w:next w:val="Default"/>
    <w:uiPriority w:val="99"/>
    <w:rsid w:val="006E00BE"/>
    <w:pPr>
      <w:widowControl/>
      <w:spacing w:line="241" w:lineRule="atLeast"/>
    </w:pPr>
    <w:rPr>
      <w:rFonts w:ascii="Gill Sans MT" w:eastAsia="Times New Roman" w:hAnsi="Gill Sans MT" w:cs="Times New Roman"/>
      <w:color w:val="auto"/>
    </w:rPr>
  </w:style>
  <w:style w:type="character" w:customStyle="1" w:styleId="A3">
    <w:name w:val="A3"/>
    <w:uiPriority w:val="99"/>
    <w:rsid w:val="006E00BE"/>
    <w:rPr>
      <w:rFonts w:cs="Gill Sans MT"/>
      <w:color w:val="211D1E"/>
      <w:sz w:val="31"/>
      <w:szCs w:val="31"/>
    </w:rPr>
  </w:style>
  <w:style w:type="paragraph" w:customStyle="1" w:styleId="Pa0">
    <w:name w:val="Pa0"/>
    <w:basedOn w:val="Default"/>
    <w:next w:val="Default"/>
    <w:uiPriority w:val="99"/>
    <w:rsid w:val="006E00BE"/>
    <w:pPr>
      <w:widowControl/>
      <w:spacing w:line="241" w:lineRule="atLeast"/>
    </w:pPr>
    <w:rPr>
      <w:rFonts w:ascii="Gill Sans MT" w:eastAsia="Times New Roman" w:hAnsi="Gill Sans MT" w:cs="Times New Roman"/>
      <w:color w:val="auto"/>
    </w:rPr>
  </w:style>
  <w:style w:type="character" w:customStyle="1" w:styleId="A4">
    <w:name w:val="A4"/>
    <w:uiPriority w:val="99"/>
    <w:rsid w:val="006E00BE"/>
    <w:rPr>
      <w:rFonts w:cs="Gill Sans MT"/>
      <w:b/>
      <w:bCs/>
      <w:i/>
      <w:iCs/>
      <w:color w:val="004891"/>
      <w:sz w:val="50"/>
      <w:szCs w:val="50"/>
    </w:rPr>
  </w:style>
  <w:style w:type="character" w:customStyle="1" w:styleId="A5">
    <w:name w:val="A5"/>
    <w:uiPriority w:val="99"/>
    <w:rsid w:val="006E00BE"/>
    <w:rPr>
      <w:rFonts w:cs="Gill Sans MT"/>
      <w:b/>
      <w:bCs/>
      <w:color w:val="211D1E"/>
      <w:sz w:val="32"/>
      <w:szCs w:val="32"/>
    </w:rPr>
  </w:style>
  <w:style w:type="paragraph" w:customStyle="1" w:styleId="Pa1">
    <w:name w:val="Pa1"/>
    <w:basedOn w:val="Default"/>
    <w:next w:val="Default"/>
    <w:uiPriority w:val="99"/>
    <w:rsid w:val="006E00BE"/>
    <w:pPr>
      <w:widowControl/>
      <w:spacing w:line="241" w:lineRule="atLeast"/>
    </w:pPr>
    <w:rPr>
      <w:rFonts w:ascii="Gill Sans MT" w:eastAsia="Times New Roman" w:hAnsi="Gill Sans MT" w:cs="Times New Roman"/>
      <w:color w:val="auto"/>
    </w:rPr>
  </w:style>
  <w:style w:type="character" w:customStyle="1" w:styleId="A1">
    <w:name w:val="A1"/>
    <w:uiPriority w:val="99"/>
    <w:rsid w:val="006E00BE"/>
    <w:rPr>
      <w:rFonts w:cs="Gill Sans MT"/>
      <w:color w:val="004891"/>
      <w:sz w:val="28"/>
      <w:szCs w:val="28"/>
    </w:rPr>
  </w:style>
  <w:style w:type="paragraph" w:customStyle="1" w:styleId="Style5">
    <w:name w:val="Style 5"/>
    <w:basedOn w:val="Normal"/>
    <w:rsid w:val="006E00BE"/>
    <w:pPr>
      <w:widowControl w:val="0"/>
      <w:spacing w:line="192" w:lineRule="exact"/>
      <w:ind w:firstLine="504"/>
      <w:jc w:val="both"/>
    </w:pPr>
    <w:rPr>
      <w:noProof/>
      <w:color w:val="000000"/>
      <w:sz w:val="20"/>
      <w:szCs w:val="20"/>
    </w:rPr>
  </w:style>
  <w:style w:type="paragraph" w:customStyle="1" w:styleId="TableHeading">
    <w:name w:val="Table Heading"/>
    <w:basedOn w:val="Normal"/>
    <w:uiPriority w:val="99"/>
    <w:rsid w:val="006E00BE"/>
    <w:pPr>
      <w:widowControl w:val="0"/>
      <w:suppressLineNumbers/>
      <w:suppressAutoHyphens/>
      <w:jc w:val="center"/>
    </w:pPr>
    <w:rPr>
      <w:b/>
      <w:bCs/>
      <w:lang w:eastAsia="ar-SA"/>
    </w:rPr>
  </w:style>
  <w:style w:type="paragraph" w:customStyle="1" w:styleId="MediumGrid1-Accent21">
    <w:name w:val="Medium Grid 1 - Accent 21"/>
    <w:basedOn w:val="Normal"/>
    <w:uiPriority w:val="99"/>
    <w:rsid w:val="006E00BE"/>
    <w:pPr>
      <w:spacing w:after="200"/>
      <w:ind w:left="720"/>
    </w:pPr>
    <w:rPr>
      <w:rFonts w:ascii="Cambria" w:eastAsia="Cambria" w:hAnsi="Cambria" w:cs="Cambria"/>
    </w:rPr>
  </w:style>
  <w:style w:type="paragraph" w:customStyle="1" w:styleId="ColorfulList-Accent11">
    <w:name w:val="Colorful List - Accent 11"/>
    <w:basedOn w:val="Normal"/>
    <w:uiPriority w:val="99"/>
    <w:rsid w:val="006E00BE"/>
    <w:pPr>
      <w:spacing w:after="200" w:line="276" w:lineRule="auto"/>
      <w:ind w:left="720"/>
    </w:pPr>
    <w:rPr>
      <w:rFonts w:ascii="Calibri" w:eastAsia="Cambria" w:hAnsi="Calibri" w:cs="Calibri"/>
      <w:sz w:val="22"/>
      <w:szCs w:val="22"/>
    </w:rPr>
  </w:style>
  <w:style w:type="numbering" w:customStyle="1" w:styleId="Style1">
    <w:name w:val="Style1"/>
    <w:rsid w:val="006E00BE"/>
    <w:pPr>
      <w:numPr>
        <w:numId w:val="1"/>
      </w:numPr>
    </w:pPr>
  </w:style>
  <w:style w:type="numbering" w:customStyle="1" w:styleId="Style2">
    <w:name w:val="Style2"/>
    <w:rsid w:val="006E00BE"/>
    <w:pPr>
      <w:numPr>
        <w:numId w:val="2"/>
      </w:numPr>
    </w:pPr>
  </w:style>
  <w:style w:type="character" w:styleId="FollowedHyperlink">
    <w:name w:val="FollowedHyperlink"/>
    <w:basedOn w:val="DefaultParagraphFont"/>
    <w:uiPriority w:val="99"/>
    <w:unhideWhenUsed/>
    <w:rsid w:val="006E00BE"/>
    <w:rPr>
      <w:color w:val="800080"/>
      <w:u w:val="single"/>
    </w:rPr>
  </w:style>
  <w:style w:type="paragraph" w:customStyle="1" w:styleId="TABEL">
    <w:name w:val="TABEL"/>
    <w:basedOn w:val="Normal"/>
    <w:rsid w:val="006E00BE"/>
    <w:rPr>
      <w:rFonts w:ascii="Calibri" w:hAnsi="Calibri" w:cs="Calibri"/>
      <w:noProof/>
      <w:lang w:val="id-ID"/>
    </w:rPr>
  </w:style>
  <w:style w:type="character" w:customStyle="1" w:styleId="apple-converted-space">
    <w:name w:val="apple-converted-space"/>
    <w:basedOn w:val="DefaultParagraphFont"/>
    <w:rsid w:val="006E00BE"/>
  </w:style>
  <w:style w:type="character" w:customStyle="1" w:styleId="CharChar1">
    <w:name w:val="Char Char1"/>
    <w:basedOn w:val="DefaultParagraphFont"/>
    <w:rsid w:val="006E00BE"/>
    <w:rPr>
      <w:sz w:val="24"/>
      <w:szCs w:val="24"/>
    </w:rPr>
  </w:style>
  <w:style w:type="character" w:customStyle="1" w:styleId="CharChar">
    <w:name w:val="Char Char"/>
    <w:basedOn w:val="DefaultParagraphFont"/>
    <w:rsid w:val="006E00BE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E00BE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00B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table" w:styleId="MediumShading2-Accent5">
    <w:name w:val="Medium Shading 2 Accent 5"/>
    <w:basedOn w:val="TableNormal"/>
    <w:uiPriority w:val="64"/>
    <w:rsid w:val="006E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7DF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7DF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7DF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List3">
    <w:name w:val="Table List 3"/>
    <w:basedOn w:val="TableNormal"/>
    <w:rsid w:val="006E00BE"/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1">
    <w:name w:val="Light Shading1"/>
    <w:basedOn w:val="TableNormal"/>
    <w:uiPriority w:val="60"/>
    <w:rsid w:val="006E00BE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Simple1">
    <w:name w:val="Table Simple 1"/>
    <w:basedOn w:val="TableNormal"/>
    <w:rsid w:val="006E00BE"/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8B38A1"/>
    <w:rPr>
      <w:i/>
      <w:iCs/>
    </w:rPr>
  </w:style>
  <w:style w:type="character" w:customStyle="1" w:styleId="Style2Char">
    <w:name w:val="Style2 Char"/>
    <w:basedOn w:val="DefaultParagraphFont"/>
    <w:rsid w:val="00751A5F"/>
    <w:rPr>
      <w:rFonts w:ascii="Cambria" w:eastAsia="Times New Roman" w:hAnsi="Cambria" w:cs="Times New Roman"/>
      <w:spacing w:val="-6"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835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52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45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55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11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74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53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814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5034">
          <w:marLeft w:val="41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215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A80F-5347-4D18-8D4B-A7EF7846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RENCANA STRATEGIS DINAS PEKERJAAN UMUM</vt:lpstr>
    </vt:vector>
  </TitlesOfParts>
  <Company/>
  <LinksUpToDate>false</LinksUpToDate>
  <CharactersWithSpaces>14222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RENCANA STRATEGIS DINAS PEKERJAAN UMUM</dc:title>
  <dc:creator>BM-ROCHDIYAT</dc:creator>
  <cp:lastModifiedBy>User</cp:lastModifiedBy>
  <cp:revision>54</cp:revision>
  <cp:lastPrinted>2021-11-28T18:00:00Z</cp:lastPrinted>
  <dcterms:created xsi:type="dcterms:W3CDTF">2017-11-16T04:12:00Z</dcterms:created>
  <dcterms:modified xsi:type="dcterms:W3CDTF">2021-11-28T18:02:00Z</dcterms:modified>
</cp:coreProperties>
</file>